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Июнь </w:t>
      </w:r>
    </w:p>
    <w:p w:rsidR="009D7FA0" w:rsidRPr="00CB1720" w:rsidRDefault="009D7FA0" w:rsidP="009D7FA0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В этом году исполняется 90 лет   Киренскому району, в библиотеке оформлена выставка-просмотр «В объятие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Киренги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и Лены»,для широкой аудитории. Цель выставки – привлечь внимание к истории  города, родного края, людьми, которые вносят достойный вклад в историю района. На выставке представлен материал (книги, журналы, газетные вырезки), который дает возможность познакомиться с историей, жизнедеятельностью, культурой нашего района. </w:t>
      </w: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noProof/>
          <w:sz w:val="28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45720</wp:posOffset>
            </wp:positionV>
            <wp:extent cx="3254375" cy="2295525"/>
            <wp:effectExtent l="0" t="0" r="3175" b="9525"/>
            <wp:wrapThrough wrapText="bothSides">
              <wp:wrapPolygon edited="0">
                <wp:start x="0" y="0"/>
                <wp:lineTo x="0" y="21510"/>
                <wp:lineTo x="21495" y="21510"/>
                <wp:lineTo x="21495" y="0"/>
                <wp:lineTo x="0" y="0"/>
              </wp:wrapPolygon>
            </wp:wrapThrough>
            <wp:docPr id="2" name="Рисунок 2" descr="C:\Users\Star World\Desktop\фото краеведение\100_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 World\Desktop\фото краеведение\100_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FA0" w:rsidRDefault="009D7FA0" w:rsidP="009D7FA0">
      <w:pPr>
        <w:rPr>
          <w:sz w:val="28"/>
          <w:szCs w:val="32"/>
          <w:lang w:val="ru-RU"/>
        </w:rPr>
      </w:pPr>
    </w:p>
    <w:p w:rsidR="009D7FA0" w:rsidRDefault="009D7FA0" w:rsidP="009D7FA0">
      <w:pPr>
        <w:rPr>
          <w:sz w:val="28"/>
          <w:szCs w:val="32"/>
          <w:lang w:val="ru-RU"/>
        </w:rPr>
      </w:pPr>
    </w:p>
    <w:p w:rsidR="009D7FA0" w:rsidRPr="005E7A04" w:rsidRDefault="009D7FA0" w:rsidP="0053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ab/>
        <w:t xml:space="preserve">Для ребят младшего и среднего школьного возраста прошел краеведческий час «Древние корни таёжного народа», посвященный народной культуре эвенков. </w:t>
      </w:r>
    </w:p>
    <w:p w:rsidR="009D7FA0" w:rsidRPr="000006E8" w:rsidRDefault="009D7FA0" w:rsidP="0053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  <w:lang w:val="ru-RU"/>
        </w:rPr>
      </w:pPr>
      <w:r w:rsidRPr="000006E8">
        <w:rPr>
          <w:rFonts w:ascii="Times New Roman" w:hAnsi="Times New Roman" w:cs="Times New Roman"/>
          <w:sz w:val="24"/>
          <w:szCs w:val="32"/>
          <w:lang w:val="ru-RU"/>
        </w:rPr>
        <w:t>Для ребят младшего и среднего школьного возраста (детской площадки), прошел игровой познавательный час «Мудрые науки без назидания и скуку», пос</w:t>
      </w:r>
      <w:r>
        <w:rPr>
          <w:rFonts w:ascii="Times New Roman" w:hAnsi="Times New Roman" w:cs="Times New Roman"/>
          <w:sz w:val="24"/>
          <w:szCs w:val="32"/>
          <w:lang w:val="ru-RU"/>
        </w:rPr>
        <w:t>вященный малым формам фольклора: пословицы, поговорки, загадки</w:t>
      </w:r>
      <w:proofErr w:type="gramStart"/>
      <w:r>
        <w:rPr>
          <w:rFonts w:ascii="Times New Roman" w:hAnsi="Times New Roman" w:cs="Times New Roman"/>
          <w:sz w:val="24"/>
          <w:szCs w:val="32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32"/>
          <w:lang w:val="ru-RU"/>
        </w:rPr>
        <w:t>азделившись на две команды «</w:t>
      </w:r>
      <w:proofErr w:type="spellStart"/>
      <w:r>
        <w:rPr>
          <w:rFonts w:ascii="Times New Roman" w:hAnsi="Times New Roman" w:cs="Times New Roman"/>
          <w:sz w:val="24"/>
          <w:szCs w:val="32"/>
          <w:lang w:val="ru-RU"/>
        </w:rPr>
        <w:t>Загадкинцы</w:t>
      </w:r>
      <w:proofErr w:type="spellEnd"/>
      <w:r>
        <w:rPr>
          <w:rFonts w:ascii="Times New Roman" w:hAnsi="Times New Roman" w:cs="Times New Roman"/>
          <w:sz w:val="24"/>
          <w:szCs w:val="32"/>
          <w:lang w:val="ru-RU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32"/>
          <w:lang w:val="ru-RU"/>
        </w:rPr>
        <w:t>Поговоркинцы</w:t>
      </w:r>
      <w:proofErr w:type="spellEnd"/>
      <w:r>
        <w:rPr>
          <w:rFonts w:ascii="Times New Roman" w:hAnsi="Times New Roman" w:cs="Times New Roman"/>
          <w:sz w:val="24"/>
          <w:szCs w:val="32"/>
          <w:lang w:val="ru-RU"/>
        </w:rPr>
        <w:t>», р</w:t>
      </w:r>
      <w:r w:rsidRPr="000006E8">
        <w:rPr>
          <w:rFonts w:ascii="Times New Roman" w:hAnsi="Times New Roman" w:cs="Times New Roman"/>
          <w:sz w:val="24"/>
          <w:szCs w:val="32"/>
          <w:lang w:val="ru-RU"/>
        </w:rPr>
        <w:t xml:space="preserve">ебята, отгадывали загадки, </w:t>
      </w:r>
      <w:r>
        <w:rPr>
          <w:rFonts w:ascii="Times New Roman" w:hAnsi="Times New Roman" w:cs="Times New Roman"/>
          <w:sz w:val="24"/>
          <w:szCs w:val="32"/>
          <w:lang w:val="ru-RU"/>
        </w:rPr>
        <w:t xml:space="preserve">объясняли значение русских пословиц и поговорок. </w:t>
      </w:r>
      <w:r w:rsidRPr="000006E8">
        <w:rPr>
          <w:rFonts w:ascii="Times New Roman" w:hAnsi="Times New Roman" w:cs="Times New Roman"/>
          <w:sz w:val="24"/>
          <w:szCs w:val="32"/>
          <w:lang w:val="ru-RU"/>
        </w:rPr>
        <w:t xml:space="preserve"> Занимательно </w:t>
      </w:r>
      <w:r>
        <w:rPr>
          <w:rFonts w:ascii="Times New Roman" w:hAnsi="Times New Roman" w:cs="Times New Roman"/>
          <w:sz w:val="24"/>
          <w:szCs w:val="32"/>
          <w:lang w:val="ru-RU"/>
        </w:rPr>
        <w:t>и познавательно</w:t>
      </w:r>
      <w:r w:rsidRPr="000006E8">
        <w:rPr>
          <w:rFonts w:ascii="Times New Roman" w:hAnsi="Times New Roman" w:cs="Times New Roman"/>
          <w:sz w:val="24"/>
          <w:szCs w:val="32"/>
          <w:lang w:val="ru-RU"/>
        </w:rPr>
        <w:t xml:space="preserve"> провели досуг.</w:t>
      </w:r>
    </w:p>
    <w:p w:rsidR="009D7FA0" w:rsidRPr="00027067" w:rsidRDefault="009D7FA0" w:rsidP="0053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  Дню памяти и скорби, для ребят младшего и школьного возраста, проведен библиографический  обзор детской литературы о Великой Отечественной войне.</w:t>
      </w:r>
    </w:p>
    <w:p w:rsidR="009D7FA0" w:rsidRPr="00C21E28" w:rsidRDefault="0053742C" w:rsidP="005374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586105</wp:posOffset>
            </wp:positionV>
            <wp:extent cx="3307715" cy="2369820"/>
            <wp:effectExtent l="38100" t="57150" r="121285" b="87630"/>
            <wp:wrapThrough wrapText="bothSides">
              <wp:wrapPolygon edited="0">
                <wp:start x="-249" y="-521"/>
                <wp:lineTo x="-249" y="22399"/>
                <wp:lineTo x="22143" y="22399"/>
                <wp:lineTo x="22392" y="21878"/>
                <wp:lineTo x="22392" y="-174"/>
                <wp:lineTo x="22143" y="-521"/>
                <wp:lineTo x="-249" y="-521"/>
              </wp:wrapPolygon>
            </wp:wrapThrough>
            <wp:docPr id="24" name="Рисунок 17" descr="C:\Users\Star World\Desktop\фото Встреча с вишняковцами\100_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World\Desktop\фото Встреча с вишняковцами\100_4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369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7FA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Июль</w:t>
      </w:r>
      <w:proofErr w:type="gramStart"/>
      <w:r w:rsidRPr="005374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9D7FA0">
        <w:rPr>
          <w:rFonts w:ascii="Times New Roman" w:hAnsi="Times New Roman" w:cs="Times New Roman"/>
          <w:sz w:val="24"/>
          <w:szCs w:val="28"/>
          <w:lang w:val="ru-RU"/>
        </w:rPr>
        <w:t>В</w:t>
      </w:r>
      <w:proofErr w:type="gramEnd"/>
      <w:r w:rsidR="009D7FA0">
        <w:rPr>
          <w:rFonts w:ascii="Times New Roman" w:hAnsi="Times New Roman" w:cs="Times New Roman"/>
          <w:sz w:val="24"/>
          <w:szCs w:val="28"/>
          <w:lang w:val="ru-RU"/>
        </w:rPr>
        <w:t xml:space="preserve"> библиотеке  прошла встреча сНиной Фёдоровной </w:t>
      </w:r>
      <w:proofErr w:type="spellStart"/>
      <w:r w:rsidR="009D7FA0">
        <w:rPr>
          <w:rFonts w:ascii="Times New Roman" w:hAnsi="Times New Roman" w:cs="Times New Roman"/>
          <w:sz w:val="24"/>
          <w:szCs w:val="28"/>
          <w:lang w:val="ru-RU"/>
        </w:rPr>
        <w:t>Жмуровой</w:t>
      </w:r>
      <w:proofErr w:type="spellEnd"/>
      <w:r w:rsidR="009D7FA0">
        <w:rPr>
          <w:rFonts w:ascii="Times New Roman" w:hAnsi="Times New Roman" w:cs="Times New Roman"/>
          <w:sz w:val="24"/>
          <w:szCs w:val="28"/>
          <w:lang w:val="ru-RU"/>
        </w:rPr>
        <w:t>, автором книги «Возвращаюсь к родным берегам», посвященная деревне Вишнякова и её жителям.</w:t>
      </w:r>
      <w:r w:rsidR="009D7FA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noProof/>
          <w:sz w:val="28"/>
          <w:szCs w:val="32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78105</wp:posOffset>
            </wp:positionV>
            <wp:extent cx="2971800" cy="2200275"/>
            <wp:effectExtent l="76200" t="76200" r="133350" b="142875"/>
            <wp:wrapThrough wrapText="bothSides">
              <wp:wrapPolygon edited="0">
                <wp:start x="-277" y="-748"/>
                <wp:lineTo x="-554" y="-561"/>
                <wp:lineTo x="-554" y="22068"/>
                <wp:lineTo x="-277" y="22816"/>
                <wp:lineTo x="22154" y="22816"/>
                <wp:lineTo x="22431" y="20571"/>
                <wp:lineTo x="22431" y="2431"/>
                <wp:lineTo x="22154" y="-374"/>
                <wp:lineTo x="22154" y="-748"/>
                <wp:lineTo x="-277" y="-748"/>
              </wp:wrapPolygon>
            </wp:wrapThrough>
            <wp:docPr id="15" name="Рисунок 15" descr="C:\Users\Star World\Desktop\фото Встреча с вишняковцами\100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 World\Desktop\фото Встреча с вишняковцами\100_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FA0" w:rsidRDefault="009D7FA0" w:rsidP="009D7FA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FA0" w:rsidRDefault="009D7FA0" w:rsidP="009D7FA0">
      <w:pPr>
        <w:rPr>
          <w:sz w:val="28"/>
          <w:szCs w:val="32"/>
          <w:lang w:val="ru-RU"/>
        </w:rPr>
      </w:pPr>
    </w:p>
    <w:p w:rsidR="009D7FA0" w:rsidRDefault="009D7FA0" w:rsidP="009D7F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библиотеке на период летних каникул, для ребят младшего и среднего школьного возраста оформлена книжная выставка «Лето на книжных страницах». У выставки проводятся индивидуальные, рекомендательные беседыс целью  продвижения чтения и книги.</w:t>
      </w:r>
    </w:p>
    <w:p w:rsidR="009D7FA0" w:rsidRDefault="009D7FA0" w:rsidP="009D7F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263525</wp:posOffset>
            </wp:positionV>
            <wp:extent cx="6479540" cy="2537460"/>
            <wp:effectExtent l="0" t="0" r="0" b="0"/>
            <wp:wrapThrough wrapText="bothSides">
              <wp:wrapPolygon edited="0">
                <wp:start x="0" y="0"/>
                <wp:lineTo x="0" y="21405"/>
                <wp:lineTo x="21528" y="21405"/>
                <wp:lineTo x="21528" y="0"/>
                <wp:lineTo x="0" y="0"/>
              </wp:wrapPolygon>
            </wp:wrapThrough>
            <wp:docPr id="18" name="Рисунок 18" descr="C:\Users\Star World\Desktop\2019 год\фото книжных выставок 2019г\ФОТО ВЫСТАВКИ Лето на книжных страницах\100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World\Desktop\2019 год\фото книжных выставок 2019г\ФОТО ВЫСТАВКИ Лето на книжных страницах\100_4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FA0" w:rsidRDefault="009D7FA0" w:rsidP="009D7F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7FA0" w:rsidRPr="00C21E28" w:rsidRDefault="009D7FA0" w:rsidP="009D7F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жедля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 оформлена игротека на столе </w:t>
      </w:r>
      <w:r w:rsidRPr="00B03383">
        <w:rPr>
          <w:rFonts w:ascii="Times New Roman" w:eastAsia="Calibri" w:hAnsi="Times New Roman" w:cs="Times New Roman"/>
          <w:sz w:val="24"/>
          <w:szCs w:val="24"/>
          <w:lang w:val="ru-RU"/>
        </w:rPr>
        <w:t>«Давайте сложим ТАНГРАМ»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Игра - головоломка, которая представляет собой квадрат, разрезанный особым способом на 7 частей. В состав каждой фигурки должны входить все семь частей, при этом они не должны накладываться друг на друга. Фигуры можно составлять по заданному образцу или придумывать свои. Каждый желающий может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составить фигуры головоломки, которая появилась в Китае более 4000 лет  назад. </w:t>
      </w:r>
    </w:p>
    <w:p w:rsidR="009D7FA0" w:rsidRDefault="009D7FA0" w:rsidP="009D7FA0">
      <w:pPr>
        <w:tabs>
          <w:tab w:val="left" w:pos="2880"/>
        </w:tabs>
        <w:rPr>
          <w:sz w:val="28"/>
          <w:szCs w:val="32"/>
          <w:lang w:val="ru-RU"/>
        </w:rPr>
      </w:pPr>
      <w:r>
        <w:rPr>
          <w:noProof/>
          <w:sz w:val="28"/>
          <w:szCs w:val="32"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325755</wp:posOffset>
            </wp:positionV>
            <wp:extent cx="3048000" cy="2286000"/>
            <wp:effectExtent l="0" t="0" r="0" b="0"/>
            <wp:wrapThrough wrapText="bothSides">
              <wp:wrapPolygon edited="0">
                <wp:start x="540" y="0"/>
                <wp:lineTo x="0" y="360"/>
                <wp:lineTo x="0" y="21240"/>
                <wp:lineTo x="540" y="21420"/>
                <wp:lineTo x="20925" y="21420"/>
                <wp:lineTo x="21465" y="21240"/>
                <wp:lineTo x="21465" y="360"/>
                <wp:lineTo x="20925" y="0"/>
                <wp:lineTo x="540" y="0"/>
              </wp:wrapPolygon>
            </wp:wrapThrough>
            <wp:docPr id="20" name="Рисунок 20" descr="C:\Users\Star World\Desktop\фото ТАНГРАМ\100_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 World\Desktop\фото ТАНГРАМ\100_434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D7FA0" w:rsidRDefault="009D7FA0" w:rsidP="009D7FA0">
      <w:pPr>
        <w:tabs>
          <w:tab w:val="left" w:pos="2880"/>
        </w:tabs>
        <w:rPr>
          <w:sz w:val="28"/>
          <w:szCs w:val="32"/>
          <w:lang w:val="ru-RU"/>
        </w:rPr>
      </w:pPr>
    </w:p>
    <w:p w:rsidR="009D7FA0" w:rsidRDefault="009D7FA0" w:rsidP="009D7FA0">
      <w:pPr>
        <w:tabs>
          <w:tab w:val="left" w:pos="2880"/>
        </w:tabs>
        <w:rPr>
          <w:sz w:val="28"/>
          <w:szCs w:val="32"/>
          <w:lang w:val="ru-RU"/>
        </w:rPr>
      </w:pPr>
    </w:p>
    <w:p w:rsidR="009D7FA0" w:rsidRPr="00C21E28" w:rsidRDefault="009D7FA0" w:rsidP="009D7FA0">
      <w:pPr>
        <w:rPr>
          <w:sz w:val="28"/>
          <w:szCs w:val="32"/>
          <w:lang w:val="ru-RU"/>
        </w:rPr>
      </w:pPr>
    </w:p>
    <w:p w:rsidR="009D7FA0" w:rsidRPr="00C21E28" w:rsidRDefault="009D7FA0" w:rsidP="009D7FA0">
      <w:pPr>
        <w:rPr>
          <w:sz w:val="28"/>
          <w:szCs w:val="32"/>
          <w:lang w:val="ru-RU"/>
        </w:rPr>
      </w:pPr>
    </w:p>
    <w:p w:rsidR="009D7FA0" w:rsidRPr="00C21E28" w:rsidRDefault="009D7FA0" w:rsidP="009D7FA0">
      <w:pPr>
        <w:rPr>
          <w:sz w:val="28"/>
          <w:szCs w:val="32"/>
          <w:lang w:val="ru-RU"/>
        </w:rPr>
      </w:pPr>
    </w:p>
    <w:p w:rsidR="009D7FA0" w:rsidRPr="00C21E28" w:rsidRDefault="009D7FA0" w:rsidP="009D7FA0">
      <w:pPr>
        <w:rPr>
          <w:sz w:val="28"/>
          <w:szCs w:val="32"/>
          <w:lang w:val="ru-RU"/>
        </w:rPr>
      </w:pPr>
    </w:p>
    <w:p w:rsidR="009D7FA0" w:rsidRPr="00C21E28" w:rsidRDefault="009D7FA0" w:rsidP="009D7FA0">
      <w:pPr>
        <w:rPr>
          <w:sz w:val="28"/>
          <w:szCs w:val="32"/>
          <w:lang w:val="ru-RU"/>
        </w:rPr>
      </w:pPr>
    </w:p>
    <w:p w:rsidR="009D7FA0" w:rsidRDefault="009D7FA0" w:rsidP="009D7FA0">
      <w:pPr>
        <w:rPr>
          <w:sz w:val="28"/>
          <w:szCs w:val="32"/>
          <w:lang w:val="ru-RU"/>
        </w:rPr>
      </w:pPr>
    </w:p>
    <w:p w:rsidR="009D7FA0" w:rsidRPr="00C21E28" w:rsidRDefault="009D7FA0" w:rsidP="009D7FA0">
      <w:pPr>
        <w:ind w:firstLine="708"/>
        <w:rPr>
          <w:rFonts w:ascii="Times New Roman" w:hAnsi="Times New Roman" w:cs="Times New Roman"/>
          <w:sz w:val="24"/>
          <w:szCs w:val="32"/>
          <w:lang w:val="ru-RU"/>
        </w:rPr>
      </w:pPr>
    </w:p>
    <w:p w:rsidR="00AE2EFC" w:rsidRPr="009D7FA0" w:rsidRDefault="00AE2EFC">
      <w:pPr>
        <w:rPr>
          <w:lang w:val="ru-RU"/>
        </w:rPr>
      </w:pPr>
    </w:p>
    <w:sectPr w:rsidR="00AE2EFC" w:rsidRPr="009D7FA0" w:rsidSect="00B07B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D7FA0"/>
    <w:rsid w:val="004E71D7"/>
    <w:rsid w:val="0053742C"/>
    <w:rsid w:val="009D7FA0"/>
    <w:rsid w:val="00A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A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A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4" Type="http://schemas.openxmlformats.org/officeDocument/2006/relationships/image" Target="media/image5.jpeg"/><Relationship Id="rId5" Type="http://schemas.openxmlformats.org/officeDocument/2006/relationships/image" Target="media/image2.jpeg"/><Relationship Id="rId23" Type="http://schemas.microsoft.com/office/2007/relationships/hdphoto" Target="media/hdphoto3.wdp"/><Relationship Id="rId4" Type="http://schemas.openxmlformats.org/officeDocument/2006/relationships/image" Target="media/image1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World</dc:creator>
  <cp:lastModifiedBy>Администратор</cp:lastModifiedBy>
  <cp:revision>3</cp:revision>
  <dcterms:created xsi:type="dcterms:W3CDTF">2019-07-16T08:04:00Z</dcterms:created>
  <dcterms:modified xsi:type="dcterms:W3CDTF">2019-09-03T05:20:00Z</dcterms:modified>
</cp:coreProperties>
</file>