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C6123" w:rsidRPr="00F7073A" w:rsidRDefault="006D60A9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bookmark4"/>
      <w:r>
        <w:rPr>
          <w:rFonts w:ascii="Arial" w:hAnsi="Arial" w:cs="Arial"/>
          <w:b/>
          <w:bCs/>
          <w:sz w:val="32"/>
          <w:szCs w:val="28"/>
        </w:rPr>
        <w:t xml:space="preserve">№ </w:t>
      </w:r>
      <w:r w:rsidR="00FE0531">
        <w:rPr>
          <w:rFonts w:ascii="Arial" w:hAnsi="Arial" w:cs="Arial"/>
          <w:b/>
          <w:bCs/>
          <w:sz w:val="32"/>
          <w:szCs w:val="28"/>
        </w:rPr>
        <w:t>1</w:t>
      </w:r>
      <w:r w:rsidR="00C7644D">
        <w:rPr>
          <w:rFonts w:ascii="Arial" w:hAnsi="Arial" w:cs="Arial"/>
          <w:b/>
          <w:bCs/>
          <w:sz w:val="32"/>
          <w:szCs w:val="28"/>
        </w:rPr>
        <w:t>9</w:t>
      </w:r>
      <w:bookmarkStart w:id="1" w:name="_GoBack"/>
      <w:bookmarkEnd w:id="1"/>
      <w:r w:rsidR="00FE0531">
        <w:rPr>
          <w:rFonts w:ascii="Arial" w:hAnsi="Arial" w:cs="Arial"/>
          <w:b/>
          <w:bCs/>
          <w:sz w:val="32"/>
          <w:szCs w:val="28"/>
        </w:rPr>
        <w:t xml:space="preserve">/5 </w:t>
      </w:r>
      <w:r w:rsidR="005B5494">
        <w:rPr>
          <w:rFonts w:ascii="Arial" w:hAnsi="Arial" w:cs="Arial"/>
          <w:b/>
          <w:bCs/>
          <w:sz w:val="32"/>
          <w:szCs w:val="28"/>
        </w:rPr>
        <w:t>от</w:t>
      </w:r>
      <w:r w:rsidR="00FE0531">
        <w:rPr>
          <w:rFonts w:ascii="Arial" w:hAnsi="Arial" w:cs="Arial"/>
          <w:b/>
          <w:bCs/>
          <w:sz w:val="32"/>
          <w:szCs w:val="28"/>
        </w:rPr>
        <w:t xml:space="preserve"> 25.04.2024г</w:t>
      </w:r>
      <w:r w:rsidR="005B5494">
        <w:rPr>
          <w:rFonts w:ascii="Arial" w:hAnsi="Arial" w:cs="Arial"/>
          <w:b/>
          <w:bCs/>
          <w:sz w:val="32"/>
          <w:szCs w:val="28"/>
        </w:rPr>
        <w:t>.</w:t>
      </w:r>
    </w:p>
    <w:p w:rsidR="001C6123" w:rsidRPr="00F7073A" w:rsidRDefault="001C6123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1C6123" w:rsidRPr="00F7073A" w:rsidRDefault="001C6123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1C6123" w:rsidRPr="00F7073A" w:rsidRDefault="001C6123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>КИРЕНСКИИ РАЙОН</w:t>
      </w:r>
    </w:p>
    <w:p w:rsidR="00316B65" w:rsidRPr="00F7073A" w:rsidRDefault="001C6123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>ДУМА ПЕТРОПАВЛОВСКОГО</w:t>
      </w:r>
    </w:p>
    <w:p w:rsidR="001C6123" w:rsidRPr="00F7073A" w:rsidRDefault="001C6123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>МУНИЦИПАЛЬНОГО ОБРАЗОВАНИЯ</w:t>
      </w:r>
    </w:p>
    <w:p w:rsidR="001C6123" w:rsidRPr="00F7073A" w:rsidRDefault="00316B65" w:rsidP="00950114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 xml:space="preserve">      </w:t>
      </w:r>
      <w:r w:rsidR="001C6123" w:rsidRPr="00F7073A">
        <w:rPr>
          <w:rFonts w:ascii="Arial" w:hAnsi="Arial" w:cs="Arial"/>
          <w:b/>
          <w:bCs/>
          <w:sz w:val="32"/>
          <w:szCs w:val="28"/>
        </w:rPr>
        <w:t>РЕШЕНИЕ</w:t>
      </w:r>
    </w:p>
    <w:p w:rsidR="001C6123" w:rsidRPr="00F7073A" w:rsidRDefault="001C6123" w:rsidP="00950114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</w:p>
    <w:p w:rsidR="001C6123" w:rsidRPr="00F7073A" w:rsidRDefault="00316B65" w:rsidP="00950114">
      <w:pPr>
        <w:spacing w:after="0" w:line="240" w:lineRule="auto"/>
        <w:ind w:left="180"/>
        <w:jc w:val="center"/>
        <w:rPr>
          <w:rFonts w:ascii="Arial" w:hAnsi="Arial" w:cs="Arial"/>
          <w:b/>
          <w:sz w:val="32"/>
        </w:rPr>
      </w:pPr>
      <w:r w:rsidRPr="00F7073A">
        <w:rPr>
          <w:rFonts w:ascii="Arial" w:hAnsi="Arial" w:cs="Arial"/>
          <w:b/>
          <w:sz w:val="32"/>
        </w:rPr>
        <w:t xml:space="preserve">О </w:t>
      </w:r>
      <w:r w:rsidR="00C6396F" w:rsidRPr="00F7073A">
        <w:rPr>
          <w:rFonts w:ascii="Arial" w:hAnsi="Arial" w:cs="Arial"/>
          <w:b/>
          <w:sz w:val="32"/>
        </w:rPr>
        <w:t>ПРОЕКТЕ</w:t>
      </w:r>
      <w:r w:rsidRPr="00F7073A">
        <w:rPr>
          <w:rFonts w:ascii="Arial" w:hAnsi="Arial" w:cs="Arial"/>
          <w:b/>
          <w:sz w:val="32"/>
        </w:rPr>
        <w:t xml:space="preserve"> </w:t>
      </w:r>
      <w:r w:rsidR="001C6123" w:rsidRPr="00F7073A">
        <w:rPr>
          <w:rFonts w:ascii="Arial" w:hAnsi="Arial" w:cs="Arial"/>
          <w:b/>
          <w:sz w:val="32"/>
        </w:rPr>
        <w:t>ИЗМЕНЕНИЙ И ДОПОЛНЕНИЙ В УСТАВ</w:t>
      </w:r>
      <w:r w:rsidR="00C93108" w:rsidRPr="00F7073A">
        <w:rPr>
          <w:rFonts w:ascii="Arial" w:hAnsi="Arial" w:cs="Arial"/>
          <w:b/>
          <w:sz w:val="32"/>
        </w:rPr>
        <w:t xml:space="preserve"> ПЕТРОПАВЛОВСКОГО МУНИЦИПАЛЬНОГО ОБРАЗОВАНИЯ</w:t>
      </w:r>
    </w:p>
    <w:p w:rsidR="001C6123" w:rsidRPr="00F7073A" w:rsidRDefault="001C6123" w:rsidP="00950114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C6123" w:rsidRPr="00F7073A" w:rsidRDefault="001C6123" w:rsidP="0095011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073A">
        <w:rPr>
          <w:rFonts w:ascii="Arial" w:hAnsi="Arial" w:cs="Arial"/>
          <w:sz w:val="24"/>
        </w:rPr>
        <w:t>В целях приведения Устава Петропавловского муниципального образования в соответствии с требованиями действующего законодательства, руководствуясь Федеральным законом от 06.10.2003 г. № 131-ФЗ «Об общих принципах организации местного самоуправления в Российской Федерации», Уставом П</w:t>
      </w:r>
      <w:r w:rsidR="00E97357" w:rsidRPr="00F7073A">
        <w:rPr>
          <w:rFonts w:ascii="Arial" w:hAnsi="Arial" w:cs="Arial"/>
          <w:sz w:val="24"/>
        </w:rPr>
        <w:t>етропавловского муниципального образования</w:t>
      </w:r>
      <w:r w:rsidRPr="00F7073A">
        <w:rPr>
          <w:rFonts w:ascii="Arial" w:hAnsi="Arial" w:cs="Arial"/>
          <w:sz w:val="24"/>
        </w:rPr>
        <w:t>.</w:t>
      </w:r>
    </w:p>
    <w:p w:rsidR="001C6123" w:rsidRPr="00F7073A" w:rsidRDefault="001C6123" w:rsidP="0095011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F7073A">
        <w:rPr>
          <w:rFonts w:ascii="Arial" w:hAnsi="Arial" w:cs="Arial"/>
          <w:b/>
          <w:sz w:val="32"/>
          <w:szCs w:val="28"/>
        </w:rPr>
        <w:t>ДУМА  РЕШИЛА:</w:t>
      </w:r>
      <w:bookmarkEnd w:id="0"/>
    </w:p>
    <w:p w:rsidR="00316B65" w:rsidRPr="00E6055C" w:rsidRDefault="00316B65" w:rsidP="0095011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8"/>
        </w:rPr>
      </w:pPr>
    </w:p>
    <w:p w:rsidR="000819C2" w:rsidRPr="00E6055C" w:rsidRDefault="006A2577" w:rsidP="00950114">
      <w:pPr>
        <w:shd w:val="clear" w:color="auto" w:fill="FFFFFF"/>
        <w:tabs>
          <w:tab w:val="left" w:leader="underscore" w:pos="358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6055C">
        <w:rPr>
          <w:rFonts w:ascii="Arial" w:hAnsi="Arial" w:cs="Arial"/>
          <w:b/>
          <w:sz w:val="24"/>
        </w:rPr>
        <w:t>1.</w:t>
      </w:r>
      <w:r w:rsidR="001C6123" w:rsidRPr="00E6055C">
        <w:rPr>
          <w:rFonts w:ascii="Arial" w:hAnsi="Arial" w:cs="Arial"/>
          <w:sz w:val="24"/>
        </w:rPr>
        <w:t xml:space="preserve"> Внести следующие изменения и дополнения в Устав Петропавловского муниципального образования</w:t>
      </w:r>
      <w:r w:rsidR="00C73BAE" w:rsidRPr="00E6055C">
        <w:rPr>
          <w:rFonts w:ascii="Arial" w:hAnsi="Arial" w:cs="Arial"/>
          <w:sz w:val="24"/>
        </w:rPr>
        <w:t>:</w:t>
      </w:r>
    </w:p>
    <w:p w:rsidR="00C73BAE" w:rsidRPr="00E6055C" w:rsidRDefault="00C73BAE" w:rsidP="00950114">
      <w:pPr>
        <w:shd w:val="clear" w:color="auto" w:fill="FFFFFF"/>
        <w:tabs>
          <w:tab w:val="left" w:leader="underscore" w:pos="35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553259" w:rsidRPr="00E6055C" w:rsidRDefault="00CB0618" w:rsidP="00950114">
      <w:pPr>
        <w:shd w:val="clear" w:color="auto" w:fill="FFFFFF"/>
        <w:tabs>
          <w:tab w:val="left" w:leader="underscore" w:pos="35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055C">
        <w:rPr>
          <w:rFonts w:ascii="Arial" w:hAnsi="Arial" w:cs="Arial"/>
          <w:b/>
          <w:sz w:val="24"/>
          <w:szCs w:val="24"/>
        </w:rPr>
        <w:t>1.1</w:t>
      </w:r>
      <w:r w:rsidR="00EE7720" w:rsidRPr="00E6055C">
        <w:rPr>
          <w:rFonts w:ascii="Arial" w:hAnsi="Arial" w:cs="Arial"/>
          <w:b/>
          <w:sz w:val="24"/>
          <w:szCs w:val="24"/>
        </w:rPr>
        <w:t>. Статья</w:t>
      </w:r>
      <w:r w:rsidR="00553259" w:rsidRPr="00E6055C">
        <w:rPr>
          <w:rFonts w:ascii="Arial" w:hAnsi="Arial" w:cs="Arial"/>
          <w:b/>
          <w:sz w:val="24"/>
          <w:szCs w:val="24"/>
        </w:rPr>
        <w:t xml:space="preserve"> </w:t>
      </w:r>
      <w:r w:rsidR="00E375F4" w:rsidRPr="00E6055C">
        <w:rPr>
          <w:rFonts w:ascii="Arial" w:hAnsi="Arial" w:cs="Arial"/>
          <w:b/>
          <w:sz w:val="24"/>
          <w:szCs w:val="24"/>
        </w:rPr>
        <w:t>6</w:t>
      </w:r>
      <w:r w:rsidR="00FA5359" w:rsidRPr="00E6055C">
        <w:rPr>
          <w:rFonts w:ascii="Arial" w:hAnsi="Arial" w:cs="Arial"/>
          <w:b/>
          <w:sz w:val="24"/>
          <w:szCs w:val="24"/>
        </w:rPr>
        <w:t xml:space="preserve"> </w:t>
      </w:r>
      <w:r w:rsidR="00E375F4" w:rsidRPr="00E6055C">
        <w:rPr>
          <w:rFonts w:ascii="Arial" w:hAnsi="Arial" w:cs="Arial"/>
          <w:b/>
          <w:sz w:val="24"/>
          <w:szCs w:val="24"/>
        </w:rPr>
        <w:t>Вопросы местного значения Поселения</w:t>
      </w:r>
      <w:r w:rsidR="009179B0" w:rsidRPr="00E6055C">
        <w:rPr>
          <w:rFonts w:ascii="Arial" w:hAnsi="Arial" w:cs="Arial"/>
          <w:b/>
          <w:sz w:val="24"/>
          <w:szCs w:val="24"/>
        </w:rPr>
        <w:t>:</w:t>
      </w:r>
    </w:p>
    <w:p w:rsidR="00CD2423" w:rsidRPr="00E6055C" w:rsidRDefault="00CD2423" w:rsidP="00E375F4">
      <w:pPr>
        <w:shd w:val="clear" w:color="auto" w:fill="FFFFFF"/>
        <w:tabs>
          <w:tab w:val="left" w:leader="underscore" w:pos="35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55C">
        <w:rPr>
          <w:rFonts w:ascii="Arial" w:hAnsi="Arial" w:cs="Arial"/>
          <w:sz w:val="24"/>
          <w:szCs w:val="24"/>
        </w:rPr>
        <w:t xml:space="preserve">1.1.1. </w:t>
      </w:r>
      <w:r w:rsidR="00935C74" w:rsidRPr="00E6055C">
        <w:rPr>
          <w:rFonts w:ascii="Arial" w:hAnsi="Arial" w:cs="Arial"/>
          <w:sz w:val="24"/>
          <w:szCs w:val="24"/>
        </w:rPr>
        <w:t>В</w:t>
      </w:r>
      <w:r w:rsidR="00EE7720" w:rsidRPr="00E6055C">
        <w:rPr>
          <w:rFonts w:ascii="Arial" w:hAnsi="Arial" w:cs="Arial"/>
          <w:sz w:val="24"/>
          <w:szCs w:val="24"/>
        </w:rPr>
        <w:t xml:space="preserve"> части</w:t>
      </w:r>
      <w:r w:rsidR="00935C74" w:rsidRPr="00E6055C">
        <w:rPr>
          <w:rFonts w:ascii="Arial" w:hAnsi="Arial" w:cs="Arial"/>
          <w:sz w:val="24"/>
          <w:szCs w:val="24"/>
        </w:rPr>
        <w:t xml:space="preserve"> </w:t>
      </w:r>
      <w:r w:rsidR="00E375F4" w:rsidRPr="00E6055C">
        <w:rPr>
          <w:rFonts w:ascii="Arial" w:hAnsi="Arial" w:cs="Arial"/>
          <w:sz w:val="24"/>
          <w:szCs w:val="24"/>
        </w:rPr>
        <w:t>1</w:t>
      </w:r>
      <w:r w:rsidR="00935C74" w:rsidRPr="00E6055C">
        <w:rPr>
          <w:rFonts w:ascii="Arial" w:hAnsi="Arial" w:cs="Arial"/>
          <w:sz w:val="24"/>
          <w:szCs w:val="24"/>
        </w:rPr>
        <w:t xml:space="preserve"> </w:t>
      </w:r>
      <w:r w:rsidR="00E375F4" w:rsidRPr="00E6055C">
        <w:rPr>
          <w:rFonts w:ascii="Arial" w:hAnsi="Arial" w:cs="Arial"/>
          <w:sz w:val="24"/>
          <w:szCs w:val="24"/>
        </w:rPr>
        <w:t>пункт 2 изложить в новой редакции:</w:t>
      </w:r>
      <w:r w:rsidR="00935C74" w:rsidRPr="00E6055C">
        <w:rPr>
          <w:rFonts w:ascii="Arial" w:hAnsi="Arial" w:cs="Arial"/>
          <w:sz w:val="24"/>
          <w:szCs w:val="24"/>
        </w:rPr>
        <w:t xml:space="preserve"> </w:t>
      </w:r>
      <w:r w:rsidR="00E375F4" w:rsidRPr="00E6055C">
        <w:rPr>
          <w:rFonts w:ascii="Arial" w:hAnsi="Arial" w:cs="Arial"/>
          <w:sz w:val="24"/>
          <w:szCs w:val="24"/>
        </w:rPr>
        <w:t>«</w:t>
      </w:r>
      <w:r w:rsidR="00E375F4" w:rsidRPr="00E6055C">
        <w:rPr>
          <w:rFonts w:ascii="Arial" w:eastAsia="Times New Roman" w:hAnsi="Arial" w:cs="Arial"/>
          <w:sz w:val="24"/>
          <w:szCs w:val="24"/>
        </w:rPr>
        <w:t>2) введение, изменение и отмена местных налогов и сборов поселения»</w:t>
      </w:r>
      <w:r w:rsidR="00935C74" w:rsidRPr="00E6055C">
        <w:rPr>
          <w:rFonts w:ascii="Arial" w:hAnsi="Arial" w:cs="Arial"/>
          <w:sz w:val="24"/>
          <w:szCs w:val="24"/>
        </w:rPr>
        <w:t>;</w:t>
      </w:r>
    </w:p>
    <w:p w:rsidR="00E375F4" w:rsidRPr="00E6055C" w:rsidRDefault="00E375F4" w:rsidP="00E375F4">
      <w:pPr>
        <w:shd w:val="clear" w:color="auto" w:fill="FFFFFF"/>
        <w:tabs>
          <w:tab w:val="left" w:leader="underscore" w:pos="35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55C">
        <w:rPr>
          <w:rFonts w:ascii="Arial" w:hAnsi="Arial" w:cs="Arial"/>
          <w:sz w:val="24"/>
          <w:szCs w:val="24"/>
        </w:rPr>
        <w:t xml:space="preserve">1.1.2. пункт 29 изложить в новой редакции: </w:t>
      </w:r>
      <w:r w:rsidRPr="00E6055C">
        <w:rPr>
          <w:rFonts w:ascii="Arial" w:eastAsia="Times New Roman" w:hAnsi="Arial" w:cs="Arial"/>
          <w:sz w:val="24"/>
          <w:szCs w:val="24"/>
        </w:rPr>
        <w:t xml:space="preserve">  «29) организация и осуществление мероприятий по работе с детьми и молодежью, участие в реализации молодёжной политики, разработка и реализация мер по обеспечению и защите прав и законных интересов молодёжи, разработка и реализация муниципальных программ по основным направлениям реализации молодёжной политики, организация и осуществление мониторинга реализации молодёжной политики</w:t>
      </w:r>
      <w:r w:rsidRPr="00E6055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6055C">
        <w:rPr>
          <w:rFonts w:ascii="Arial" w:eastAsia="Times New Roman" w:hAnsi="Arial" w:cs="Arial"/>
          <w:sz w:val="24"/>
          <w:szCs w:val="24"/>
        </w:rPr>
        <w:t>в поселении»;</w:t>
      </w:r>
    </w:p>
    <w:p w:rsidR="009179B0" w:rsidRPr="00E6055C" w:rsidRDefault="009179B0" w:rsidP="00950114">
      <w:pPr>
        <w:spacing w:after="0" w:line="240" w:lineRule="auto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3135E9" w:rsidRPr="00E6055C" w:rsidRDefault="00CD2423" w:rsidP="00950114">
      <w:pPr>
        <w:spacing w:after="0" w:line="240" w:lineRule="auto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E6055C">
        <w:rPr>
          <w:rFonts w:ascii="Arial" w:hAnsi="Arial" w:cs="Arial"/>
          <w:b/>
          <w:spacing w:val="1"/>
          <w:sz w:val="24"/>
          <w:szCs w:val="24"/>
        </w:rPr>
        <w:t>1.2</w:t>
      </w:r>
      <w:r w:rsidR="003135E9" w:rsidRPr="00E6055C">
        <w:rPr>
          <w:rFonts w:ascii="Arial" w:hAnsi="Arial" w:cs="Arial"/>
          <w:b/>
          <w:spacing w:val="1"/>
          <w:sz w:val="24"/>
          <w:szCs w:val="24"/>
        </w:rPr>
        <w:t xml:space="preserve">. Статья </w:t>
      </w:r>
      <w:r w:rsidR="00E375F4" w:rsidRPr="00E6055C">
        <w:rPr>
          <w:rFonts w:ascii="Arial" w:hAnsi="Arial" w:cs="Arial"/>
          <w:b/>
          <w:spacing w:val="1"/>
          <w:sz w:val="24"/>
          <w:szCs w:val="24"/>
        </w:rPr>
        <w:t>30</w:t>
      </w:r>
      <w:r w:rsidR="003135E9" w:rsidRPr="00E6055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375F4" w:rsidRPr="00E6055C">
        <w:rPr>
          <w:rFonts w:ascii="Arial" w:hAnsi="Arial" w:cs="Arial"/>
          <w:b/>
          <w:spacing w:val="1"/>
          <w:sz w:val="24"/>
          <w:szCs w:val="24"/>
        </w:rPr>
        <w:t>Срок полномочий депутата Думы Поселения и основания прекращения депутатской деятельности</w:t>
      </w:r>
      <w:r w:rsidR="009179B0" w:rsidRPr="00E6055C">
        <w:rPr>
          <w:rFonts w:ascii="Arial" w:hAnsi="Arial" w:cs="Arial"/>
          <w:b/>
          <w:spacing w:val="1"/>
          <w:sz w:val="24"/>
          <w:szCs w:val="24"/>
        </w:rPr>
        <w:t>:</w:t>
      </w:r>
      <w:r w:rsidR="003135E9" w:rsidRPr="00E6055C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B33DB4" w:rsidRPr="00E6055C" w:rsidRDefault="00CD2423" w:rsidP="00B33DB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6055C">
        <w:rPr>
          <w:rFonts w:ascii="Arial" w:hAnsi="Arial" w:cs="Arial"/>
          <w:sz w:val="24"/>
        </w:rPr>
        <w:t>1.2</w:t>
      </w:r>
      <w:r w:rsidR="003135E9" w:rsidRPr="00E6055C">
        <w:rPr>
          <w:rFonts w:ascii="Arial" w:hAnsi="Arial" w:cs="Arial"/>
          <w:sz w:val="24"/>
        </w:rPr>
        <w:t xml:space="preserve">.1. </w:t>
      </w:r>
      <w:r w:rsidR="00B33DB4" w:rsidRPr="00E6055C">
        <w:rPr>
          <w:rFonts w:ascii="Arial" w:hAnsi="Arial" w:cs="Arial"/>
          <w:sz w:val="24"/>
        </w:rPr>
        <w:t>Статью дополнить частью 5 следующего содержания: «5.</w:t>
      </w:r>
      <w:r w:rsidR="00B33DB4" w:rsidRPr="00E6055C">
        <w:rPr>
          <w:rFonts w:ascii="Arial" w:hAnsi="Arial" w:cs="Arial"/>
          <w:sz w:val="24"/>
          <w:lang w:bidi="ru-RU"/>
        </w:rPr>
        <w:t xml:space="preserve">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9179B0" w:rsidRPr="00E6055C" w:rsidRDefault="009179B0" w:rsidP="008D4C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4C79" w:rsidRPr="00E6055C" w:rsidRDefault="008D4C79" w:rsidP="008D4C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055C">
        <w:rPr>
          <w:rFonts w:ascii="Arial" w:hAnsi="Arial" w:cs="Arial"/>
          <w:b/>
          <w:sz w:val="24"/>
          <w:szCs w:val="24"/>
        </w:rPr>
        <w:t xml:space="preserve">1.3. </w:t>
      </w:r>
      <w:r w:rsidR="009179B0" w:rsidRPr="00E6055C">
        <w:rPr>
          <w:rFonts w:ascii="Arial" w:hAnsi="Arial" w:cs="Arial"/>
          <w:b/>
          <w:spacing w:val="-1"/>
          <w:sz w:val="24"/>
          <w:szCs w:val="24"/>
        </w:rPr>
        <w:t>Статья</w:t>
      </w:r>
      <w:r w:rsidR="00EE7720" w:rsidRPr="00E6055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B33DB4" w:rsidRPr="00E6055C">
        <w:rPr>
          <w:rFonts w:ascii="Arial" w:hAnsi="Arial" w:cs="Arial"/>
          <w:b/>
          <w:spacing w:val="-1"/>
          <w:sz w:val="24"/>
          <w:szCs w:val="24"/>
        </w:rPr>
        <w:t>61</w:t>
      </w:r>
      <w:r w:rsidR="00EE7720" w:rsidRPr="00E6055C">
        <w:rPr>
          <w:rFonts w:ascii="Arial" w:hAnsi="Arial" w:cs="Arial"/>
          <w:b/>
          <w:spacing w:val="-1"/>
          <w:sz w:val="24"/>
          <w:szCs w:val="24"/>
        </w:rPr>
        <w:t xml:space="preserve"> Полномочия Думы Поселения</w:t>
      </w:r>
      <w:r w:rsidRPr="00E6055C">
        <w:rPr>
          <w:rFonts w:ascii="Arial" w:hAnsi="Arial" w:cs="Arial"/>
          <w:b/>
          <w:spacing w:val="-1"/>
          <w:sz w:val="24"/>
          <w:szCs w:val="24"/>
        </w:rPr>
        <w:t>:</w:t>
      </w:r>
    </w:p>
    <w:p w:rsidR="00B33DB4" w:rsidRPr="00E6055C" w:rsidRDefault="00EE7720" w:rsidP="00B33DB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E6055C">
        <w:rPr>
          <w:rFonts w:ascii="Arial" w:hAnsi="Arial" w:cs="Arial"/>
          <w:spacing w:val="-1"/>
          <w:sz w:val="24"/>
          <w:szCs w:val="24"/>
        </w:rPr>
        <w:t xml:space="preserve">1.3.1. </w:t>
      </w:r>
      <w:r w:rsidR="00B33DB4" w:rsidRPr="00E6055C">
        <w:rPr>
          <w:rFonts w:ascii="Arial" w:hAnsi="Arial" w:cs="Arial"/>
          <w:spacing w:val="-1"/>
          <w:sz w:val="24"/>
          <w:szCs w:val="24"/>
        </w:rPr>
        <w:t xml:space="preserve">Статью опубликовать в новой редакции: </w:t>
      </w:r>
      <w:r w:rsidR="00B33DB4" w:rsidRPr="00E6055C">
        <w:rPr>
          <w:rFonts w:ascii="Arial" w:hAnsi="Arial" w:cs="Arial"/>
          <w:b/>
          <w:spacing w:val="-1"/>
          <w:sz w:val="24"/>
          <w:szCs w:val="24"/>
        </w:rPr>
        <w:t>«</w:t>
      </w:r>
      <w:r w:rsidR="00B33DB4" w:rsidRPr="00E6055C">
        <w:rPr>
          <w:rFonts w:ascii="Arial" w:hAnsi="Arial" w:cs="Arial"/>
          <w:spacing w:val="-1"/>
          <w:sz w:val="24"/>
          <w:szCs w:val="24"/>
        </w:rPr>
        <w:t>Перечень местных налогов и сборов и полномочия органов местного самоуправления Поселения по их введению, изменению и отмене устанавливаются законодательством о налогах и сборах»;</w:t>
      </w:r>
    </w:p>
    <w:p w:rsidR="00C55822" w:rsidRPr="00E6055C" w:rsidRDefault="00C55822" w:rsidP="009179B0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179B0" w:rsidRPr="00E6055C" w:rsidRDefault="009179B0" w:rsidP="00C55822">
      <w:pPr>
        <w:shd w:val="clear" w:color="auto" w:fill="FFFFFF"/>
        <w:tabs>
          <w:tab w:val="left" w:leader="underscore" w:pos="2179"/>
        </w:tabs>
        <w:spacing w:after="0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C55822" w:rsidRPr="00E6055C" w:rsidRDefault="00C55822" w:rsidP="00C55822">
      <w:pPr>
        <w:shd w:val="clear" w:color="auto" w:fill="FFFFFF"/>
        <w:tabs>
          <w:tab w:val="left" w:leader="underscore" w:pos="2179"/>
        </w:tabs>
        <w:spacing w:after="0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E6055C">
        <w:rPr>
          <w:rFonts w:ascii="Arial" w:hAnsi="Arial" w:cs="Arial"/>
          <w:b/>
          <w:spacing w:val="-1"/>
          <w:sz w:val="24"/>
          <w:szCs w:val="24"/>
        </w:rPr>
        <w:lastRenderedPageBreak/>
        <w:t>1.</w:t>
      </w:r>
      <w:r w:rsidR="0035671B" w:rsidRPr="00E6055C">
        <w:rPr>
          <w:rFonts w:ascii="Arial" w:hAnsi="Arial" w:cs="Arial"/>
          <w:b/>
          <w:spacing w:val="-1"/>
          <w:sz w:val="24"/>
          <w:szCs w:val="24"/>
        </w:rPr>
        <w:t>4.</w:t>
      </w:r>
      <w:r w:rsidRPr="00E6055C">
        <w:rPr>
          <w:rFonts w:ascii="Arial" w:hAnsi="Arial" w:cs="Arial"/>
          <w:b/>
          <w:spacing w:val="-1"/>
          <w:sz w:val="24"/>
          <w:szCs w:val="24"/>
        </w:rPr>
        <w:t xml:space="preserve"> Статья </w:t>
      </w:r>
      <w:r w:rsidR="00F735FC" w:rsidRPr="00E6055C">
        <w:rPr>
          <w:rFonts w:ascii="Arial" w:hAnsi="Arial" w:cs="Arial"/>
          <w:b/>
          <w:spacing w:val="-1"/>
          <w:sz w:val="24"/>
          <w:szCs w:val="24"/>
        </w:rPr>
        <w:t>26</w:t>
      </w:r>
      <w:r w:rsidRPr="00E6055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F735FC" w:rsidRPr="00E6055C">
        <w:rPr>
          <w:rFonts w:ascii="Arial" w:hAnsi="Arial" w:cs="Arial"/>
          <w:b/>
          <w:spacing w:val="-1"/>
          <w:sz w:val="24"/>
          <w:szCs w:val="24"/>
        </w:rPr>
        <w:t>Органы Думы поселения</w:t>
      </w:r>
      <w:r w:rsidR="009179B0" w:rsidRPr="00E6055C">
        <w:rPr>
          <w:rFonts w:ascii="Arial" w:hAnsi="Arial" w:cs="Arial"/>
          <w:b/>
          <w:spacing w:val="-1"/>
          <w:sz w:val="24"/>
          <w:szCs w:val="24"/>
        </w:rPr>
        <w:t>:</w:t>
      </w:r>
    </w:p>
    <w:p w:rsidR="00BA0633" w:rsidRPr="00E6055C" w:rsidRDefault="00C55822" w:rsidP="00E6055C">
      <w:pPr>
        <w:shd w:val="clear" w:color="auto" w:fill="FFFFFF"/>
        <w:tabs>
          <w:tab w:val="left" w:leader="underscore" w:pos="2179"/>
        </w:tabs>
        <w:spacing w:after="0" w:line="240" w:lineRule="auto"/>
        <w:jc w:val="both"/>
        <w:rPr>
          <w:rStyle w:val="a4"/>
          <w:rFonts w:ascii="Arial" w:hAnsi="Arial" w:cs="Arial"/>
          <w:b/>
          <w:color w:val="auto"/>
          <w:spacing w:val="-1"/>
          <w:sz w:val="24"/>
          <w:szCs w:val="24"/>
          <w:shd w:val="clear" w:color="auto" w:fill="auto"/>
        </w:rPr>
      </w:pPr>
      <w:r w:rsidRPr="00E6055C">
        <w:rPr>
          <w:rFonts w:ascii="Arial" w:hAnsi="Arial" w:cs="Arial"/>
          <w:spacing w:val="-1"/>
          <w:sz w:val="24"/>
          <w:szCs w:val="24"/>
        </w:rPr>
        <w:t xml:space="preserve">          1.</w:t>
      </w:r>
      <w:r w:rsidR="0035671B" w:rsidRPr="00E6055C">
        <w:rPr>
          <w:rFonts w:ascii="Arial" w:hAnsi="Arial" w:cs="Arial"/>
          <w:spacing w:val="-1"/>
          <w:sz w:val="24"/>
          <w:szCs w:val="24"/>
        </w:rPr>
        <w:t>4</w:t>
      </w:r>
      <w:r w:rsidRPr="00E6055C">
        <w:rPr>
          <w:rFonts w:ascii="Arial" w:hAnsi="Arial" w:cs="Arial"/>
          <w:spacing w:val="-1"/>
          <w:sz w:val="24"/>
          <w:szCs w:val="24"/>
        </w:rPr>
        <w:t>.1.</w:t>
      </w:r>
      <w:r w:rsidR="00F735FC" w:rsidRPr="00E6055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F735FC" w:rsidRPr="00E6055C">
        <w:rPr>
          <w:rFonts w:ascii="Arial" w:hAnsi="Arial" w:cs="Arial"/>
          <w:b/>
          <w:spacing w:val="-1"/>
          <w:sz w:val="24"/>
          <w:szCs w:val="24"/>
        </w:rPr>
        <w:t xml:space="preserve">части 5, 6 изложить в следующей редакции: </w:t>
      </w:r>
      <w:bookmarkStart w:id="2" w:name="_Hlk164869245"/>
      <w:r w:rsidR="00F735FC" w:rsidRPr="00E6055C">
        <w:rPr>
          <w:rFonts w:ascii="Arial" w:hAnsi="Arial" w:cs="Arial"/>
          <w:spacing w:val="-1"/>
          <w:sz w:val="24"/>
          <w:szCs w:val="24"/>
        </w:rPr>
        <w:t xml:space="preserve">«5. Комиссия по вопросам благоустройства и инфраструктуры; социальной политики и культуры; экологии и землеустройству избирается из числа депутатов на первом заседании Думы сельского поселения и осуществляет свои полномочия в соответствии с Регламентом Думы сельского поселения.               </w:t>
      </w:r>
      <w:r w:rsidR="00F735FC" w:rsidRPr="00E6055C">
        <w:rPr>
          <w:rFonts w:ascii="Arial" w:hAnsi="Arial" w:cs="Arial"/>
          <w:spacing w:val="-1"/>
          <w:sz w:val="24"/>
          <w:szCs w:val="24"/>
        </w:rPr>
        <w:br/>
        <w:t>6. Комиссия по вопросам бюджета и экономики; правопорядка и законности, а также связям с общественностью, СМИ; депутатской этики и регламенту осуществляет уведомительную регистрацию фракций, в которые депутаты Думы вправе объединяться по партийной принадлежности или иным политическим интересам. Порядок создания и деятельности фракций, порядок работы фракций в органах Думы сельского поселения определяется в соответствии с действующим законодательством и Регламентом Думы сельского поселения.»;</w:t>
      </w:r>
      <w:bookmarkEnd w:id="2"/>
    </w:p>
    <w:p w:rsidR="00E6055C" w:rsidRPr="00E6055C" w:rsidRDefault="00E6055C" w:rsidP="00E6055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6055C">
        <w:rPr>
          <w:rFonts w:ascii="Arial" w:eastAsia="Times New Roman" w:hAnsi="Arial" w:cs="Arial"/>
          <w:sz w:val="24"/>
          <w:szCs w:val="24"/>
          <w:lang w:eastAsia="zh-CN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Петропавловского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6055C" w:rsidRPr="00E6055C" w:rsidRDefault="00E6055C" w:rsidP="00E6055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6055C">
        <w:rPr>
          <w:rFonts w:ascii="Arial" w:eastAsia="Times New Roman" w:hAnsi="Arial" w:cs="Arial"/>
          <w:sz w:val="24"/>
          <w:szCs w:val="24"/>
          <w:lang w:eastAsia="zh-CN"/>
        </w:rPr>
        <w:t>3. Главе Петропавловского муниципального образования опубликовать муниципальный правовой акт Петропавловского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Петропавловского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6055C" w:rsidRPr="00E6055C" w:rsidRDefault="00E6055C" w:rsidP="00E6055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6055C">
        <w:rPr>
          <w:rFonts w:ascii="Arial" w:eastAsia="Times New Roman" w:hAnsi="Arial" w:cs="Arial"/>
          <w:sz w:val="24"/>
          <w:szCs w:val="24"/>
          <w:lang w:eastAsia="zh-CN"/>
        </w:rPr>
        <w:t>4. Настоящее решение вступает в силу после государственной регистрации и опубликования в журнале «Информационный Вестник Петропавловского муниципального образования»</w:t>
      </w:r>
    </w:p>
    <w:p w:rsidR="00C73BAE" w:rsidRPr="00E6055C" w:rsidRDefault="00C73BAE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114" w:rsidRPr="00E6055C" w:rsidRDefault="00950114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114" w:rsidRPr="00E6055C" w:rsidRDefault="00950114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412" w:rsidRPr="00E6055C" w:rsidRDefault="00936412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55C">
        <w:rPr>
          <w:rFonts w:ascii="Arial" w:hAnsi="Arial" w:cs="Arial"/>
          <w:sz w:val="24"/>
          <w:szCs w:val="24"/>
        </w:rPr>
        <w:t>Глава, председатель думы</w:t>
      </w:r>
    </w:p>
    <w:p w:rsidR="00C73BAE" w:rsidRPr="00E6055C" w:rsidRDefault="00936412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55C">
        <w:rPr>
          <w:rFonts w:ascii="Arial" w:hAnsi="Arial" w:cs="Arial"/>
          <w:sz w:val="24"/>
          <w:szCs w:val="24"/>
        </w:rPr>
        <w:t xml:space="preserve">Петропавловского </w:t>
      </w:r>
      <w:r w:rsidR="00C73BAE" w:rsidRPr="00E6055C">
        <w:rPr>
          <w:rFonts w:ascii="Arial" w:hAnsi="Arial" w:cs="Arial"/>
          <w:sz w:val="24"/>
          <w:szCs w:val="24"/>
        </w:rPr>
        <w:t>муниципального образования</w:t>
      </w:r>
      <w:r w:rsidRPr="00E605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936412" w:rsidRPr="00E6055C" w:rsidRDefault="00936412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55C">
        <w:rPr>
          <w:rFonts w:ascii="Arial" w:hAnsi="Arial" w:cs="Arial"/>
          <w:sz w:val="24"/>
          <w:szCs w:val="24"/>
        </w:rPr>
        <w:t>П.Л. Шерер</w:t>
      </w:r>
    </w:p>
    <w:p w:rsidR="000819C2" w:rsidRPr="00E6055C" w:rsidRDefault="000819C2" w:rsidP="00950114">
      <w:pPr>
        <w:shd w:val="clear" w:color="auto" w:fill="FFFFFF"/>
        <w:tabs>
          <w:tab w:val="left" w:leader="underscore" w:pos="358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4D718A" w:rsidRPr="00E6055C" w:rsidRDefault="004D718A" w:rsidP="00950114">
      <w:pPr>
        <w:spacing w:after="0" w:line="240" w:lineRule="auto"/>
      </w:pPr>
    </w:p>
    <w:sectPr w:rsidR="004D718A" w:rsidRPr="00E6055C" w:rsidSect="00950114">
      <w:pgSz w:w="11909" w:h="16834"/>
      <w:pgMar w:top="851" w:right="851" w:bottom="851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96390"/>
    <w:multiLevelType w:val="multilevel"/>
    <w:tmpl w:val="C04A64A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9" w:hanging="39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123"/>
    <w:rsid w:val="00013119"/>
    <w:rsid w:val="00031342"/>
    <w:rsid w:val="0005642F"/>
    <w:rsid w:val="000658A5"/>
    <w:rsid w:val="0007584F"/>
    <w:rsid w:val="000819C2"/>
    <w:rsid w:val="000A7666"/>
    <w:rsid w:val="000E3965"/>
    <w:rsid w:val="0015755F"/>
    <w:rsid w:val="00180133"/>
    <w:rsid w:val="00187B0C"/>
    <w:rsid w:val="001C6123"/>
    <w:rsid w:val="001D2E1A"/>
    <w:rsid w:val="002275CD"/>
    <w:rsid w:val="00231642"/>
    <w:rsid w:val="00236FBE"/>
    <w:rsid w:val="00264E67"/>
    <w:rsid w:val="0026554C"/>
    <w:rsid w:val="0027306E"/>
    <w:rsid w:val="002A1622"/>
    <w:rsid w:val="003078BC"/>
    <w:rsid w:val="003135E9"/>
    <w:rsid w:val="00316B65"/>
    <w:rsid w:val="0035671B"/>
    <w:rsid w:val="003600CE"/>
    <w:rsid w:val="00397D15"/>
    <w:rsid w:val="003A52C8"/>
    <w:rsid w:val="003C778C"/>
    <w:rsid w:val="003D2B83"/>
    <w:rsid w:val="003E4ECF"/>
    <w:rsid w:val="004167D0"/>
    <w:rsid w:val="00440C3C"/>
    <w:rsid w:val="004553F3"/>
    <w:rsid w:val="004D718A"/>
    <w:rsid w:val="0050751E"/>
    <w:rsid w:val="00507CAD"/>
    <w:rsid w:val="00547D32"/>
    <w:rsid w:val="00553259"/>
    <w:rsid w:val="005831DA"/>
    <w:rsid w:val="005B5494"/>
    <w:rsid w:val="005F4210"/>
    <w:rsid w:val="005F6DDB"/>
    <w:rsid w:val="00643162"/>
    <w:rsid w:val="006A2577"/>
    <w:rsid w:val="006A4534"/>
    <w:rsid w:val="006A7256"/>
    <w:rsid w:val="006D60A9"/>
    <w:rsid w:val="006F0028"/>
    <w:rsid w:val="006F7607"/>
    <w:rsid w:val="0074034D"/>
    <w:rsid w:val="00741EEE"/>
    <w:rsid w:val="0075183C"/>
    <w:rsid w:val="007932BF"/>
    <w:rsid w:val="007D4D4F"/>
    <w:rsid w:val="00865CA2"/>
    <w:rsid w:val="00871310"/>
    <w:rsid w:val="00872A12"/>
    <w:rsid w:val="008A42B2"/>
    <w:rsid w:val="008C06B3"/>
    <w:rsid w:val="008D4C79"/>
    <w:rsid w:val="008D6CD3"/>
    <w:rsid w:val="009179B0"/>
    <w:rsid w:val="00935C74"/>
    <w:rsid w:val="00936412"/>
    <w:rsid w:val="00950114"/>
    <w:rsid w:val="00960185"/>
    <w:rsid w:val="009A38F2"/>
    <w:rsid w:val="009F2BE9"/>
    <w:rsid w:val="00A33762"/>
    <w:rsid w:val="00A849AF"/>
    <w:rsid w:val="00AB102C"/>
    <w:rsid w:val="00AF4B21"/>
    <w:rsid w:val="00B25A03"/>
    <w:rsid w:val="00B33DB4"/>
    <w:rsid w:val="00B46A2C"/>
    <w:rsid w:val="00BA0633"/>
    <w:rsid w:val="00BB1C25"/>
    <w:rsid w:val="00BC746F"/>
    <w:rsid w:val="00BD1B3A"/>
    <w:rsid w:val="00BE5367"/>
    <w:rsid w:val="00C106E5"/>
    <w:rsid w:val="00C116D2"/>
    <w:rsid w:val="00C3144F"/>
    <w:rsid w:val="00C36574"/>
    <w:rsid w:val="00C45BCC"/>
    <w:rsid w:val="00C55822"/>
    <w:rsid w:val="00C6396F"/>
    <w:rsid w:val="00C73BAE"/>
    <w:rsid w:val="00C7644D"/>
    <w:rsid w:val="00C93108"/>
    <w:rsid w:val="00CB0618"/>
    <w:rsid w:val="00CC7FF2"/>
    <w:rsid w:val="00CD2423"/>
    <w:rsid w:val="00CE44F4"/>
    <w:rsid w:val="00D66616"/>
    <w:rsid w:val="00D93F64"/>
    <w:rsid w:val="00DC599D"/>
    <w:rsid w:val="00DE5EFB"/>
    <w:rsid w:val="00E02EC0"/>
    <w:rsid w:val="00E31BAF"/>
    <w:rsid w:val="00E375F4"/>
    <w:rsid w:val="00E47A90"/>
    <w:rsid w:val="00E47D24"/>
    <w:rsid w:val="00E54D2C"/>
    <w:rsid w:val="00E6055C"/>
    <w:rsid w:val="00E619BE"/>
    <w:rsid w:val="00E97357"/>
    <w:rsid w:val="00EB2FAC"/>
    <w:rsid w:val="00EC456F"/>
    <w:rsid w:val="00ED7BED"/>
    <w:rsid w:val="00EE310B"/>
    <w:rsid w:val="00EE7720"/>
    <w:rsid w:val="00F61D6F"/>
    <w:rsid w:val="00F7073A"/>
    <w:rsid w:val="00F735FC"/>
    <w:rsid w:val="00F763C7"/>
    <w:rsid w:val="00F85B91"/>
    <w:rsid w:val="00FA5359"/>
    <w:rsid w:val="00FC1D72"/>
    <w:rsid w:val="00FC71AC"/>
    <w:rsid w:val="00F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9152"/>
  <w15:docId w15:val="{AC96254B-07EB-4F7F-B31B-52418F09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123"/>
    <w:rPr>
      <w:color w:val="0000FF"/>
      <w:u w:val="single"/>
    </w:rPr>
  </w:style>
  <w:style w:type="paragraph" w:customStyle="1" w:styleId="ConsNormal">
    <w:name w:val="ConsNormal"/>
    <w:link w:val="ConsNormal0"/>
    <w:rsid w:val="001C61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basedOn w:val="a0"/>
    <w:link w:val="ConsNormal"/>
    <w:rsid w:val="001C612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text">
    <w:name w:val="text"/>
    <w:basedOn w:val="a"/>
    <w:rsid w:val="001C612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Добавленный текст"/>
    <w:uiPriority w:val="99"/>
    <w:rsid w:val="001C6123"/>
    <w:rPr>
      <w:color w:val="000000"/>
      <w:shd w:val="clear" w:color="auto" w:fill="C1D7FF"/>
    </w:rPr>
  </w:style>
  <w:style w:type="paragraph" w:styleId="a5">
    <w:name w:val="No Spacing"/>
    <w:uiPriority w:val="1"/>
    <w:qFormat/>
    <w:rsid w:val="001C6123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Nonformat">
    <w:name w:val="ConsNonformat"/>
    <w:rsid w:val="000819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93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25A03"/>
    <w:rPr>
      <w:color w:val="106BBE"/>
    </w:rPr>
  </w:style>
  <w:style w:type="paragraph" w:styleId="a8">
    <w:name w:val="Normal (Web)"/>
    <w:basedOn w:val="a"/>
    <w:uiPriority w:val="99"/>
    <w:semiHidden/>
    <w:unhideWhenUsed/>
    <w:rsid w:val="00F7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FC0CB2-111B-40D7-ADCB-C86B2689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54</cp:revision>
  <cp:lastPrinted>2024-04-25T06:47:00Z</cp:lastPrinted>
  <dcterms:created xsi:type="dcterms:W3CDTF">2020-02-19T06:19:00Z</dcterms:created>
  <dcterms:modified xsi:type="dcterms:W3CDTF">2024-04-25T06:49:00Z</dcterms:modified>
</cp:coreProperties>
</file>