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CE" w:rsidRDefault="00EA7BCE" w:rsidP="00EA7BC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A7BCE" w:rsidRDefault="00EA7BCE" w:rsidP="00EA7BC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A7BCE" w:rsidRDefault="00EA7BCE" w:rsidP="00EA7BC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A7BCE" w:rsidRPr="00B07BFE" w:rsidRDefault="00EA7BCE" w:rsidP="00EA7BC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Творческий отчет за 2019 год</w:t>
      </w:r>
    </w:p>
    <w:p w:rsidR="00EA7BCE" w:rsidRDefault="00EA7BCE" w:rsidP="00EA7B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A7BCE" w:rsidRDefault="00EA7BCE" w:rsidP="00EA7B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Январь </w:t>
      </w:r>
    </w:p>
    <w:p w:rsidR="00EA7BCE" w:rsidRPr="00817E1D" w:rsidRDefault="00EA7BCE" w:rsidP="00EA7B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</w:p>
    <w:p w:rsidR="00EA7BCE" w:rsidRPr="00B07BFE" w:rsidRDefault="00EA7BCE" w:rsidP="00EA7B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ru-RU"/>
        </w:rPr>
      </w:pPr>
      <w:r w:rsidRPr="00817E1D">
        <w:rPr>
          <w:rFonts w:ascii="Times New Roman" w:eastAsia="Calibri" w:hAnsi="Times New Roman" w:cs="Times New Roman"/>
          <w:bCs/>
          <w:sz w:val="24"/>
          <w:szCs w:val="28"/>
          <w:bdr w:val="none" w:sz="0" w:space="0" w:color="auto" w:frame="1"/>
          <w:shd w:val="clear" w:color="auto" w:fill="FFFFFF"/>
          <w:lang w:val="ru-RU"/>
        </w:rPr>
        <w:t>Ежегодно власти Российской Федерации приурочивают год к решению тех или иных вопросов в государстве или привлечению внимания общественности к тому или иному событию.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ru-RU"/>
        </w:rPr>
        <w:t xml:space="preserve"> 2019</w:t>
      </w:r>
      <w:r w:rsidRPr="00817E1D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ru-RU"/>
        </w:rPr>
        <w:t xml:space="preserve"> год объявлен в России Годом театра.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</w:p>
    <w:p w:rsidR="00EA7BCE" w:rsidRPr="008071AD" w:rsidRDefault="00EA7BCE" w:rsidP="00EA7BCE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    </w:t>
      </w:r>
      <w:r w:rsidRPr="008071AD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>На сегодняшний день, выставка – это отличный способ наглядно представить литературу в разных формах и оформлениях. Пропаганда книжных изданий дает возможность читателю поведать интересные факты, получить новые знания, расширить кругозор, открыть и сформировать интерес к данной теме.</w:t>
      </w:r>
    </w:p>
    <w:p w:rsidR="00EA7BCE" w:rsidRPr="00817E1D" w:rsidRDefault="00EA7BCE" w:rsidP="00EA7B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88E43A6" wp14:editId="54C5F9C4">
            <wp:simplePos x="0" y="0"/>
            <wp:positionH relativeFrom="column">
              <wp:posOffset>3897630</wp:posOffset>
            </wp:positionH>
            <wp:positionV relativeFrom="paragraph">
              <wp:posOffset>59055</wp:posOffset>
            </wp:positionV>
            <wp:extent cx="2753360" cy="1835150"/>
            <wp:effectExtent l="323850" t="323850" r="332740" b="317500"/>
            <wp:wrapThrough wrapText="bothSides">
              <wp:wrapPolygon edited="0">
                <wp:start x="2391" y="-3812"/>
                <wp:lineTo x="-1793" y="-3363"/>
                <wp:lineTo x="-1793" y="224"/>
                <wp:lineTo x="-2541" y="224"/>
                <wp:lineTo x="-2541" y="21974"/>
                <wp:lineTo x="-299" y="24664"/>
                <wp:lineTo x="-149" y="25113"/>
                <wp:lineTo x="19577" y="25113"/>
                <wp:lineTo x="19727" y="24664"/>
                <wp:lineTo x="23164" y="21749"/>
                <wp:lineTo x="24061" y="18162"/>
                <wp:lineTo x="24061" y="224"/>
                <wp:lineTo x="21819" y="-3139"/>
                <wp:lineTo x="21670" y="-3812"/>
                <wp:lineTo x="2391" y="-3812"/>
              </wp:wrapPolygon>
            </wp:wrapThrough>
            <wp:docPr id="1" name="Рисунок 1" descr="C:\Users\Star World\Desktop\Новая папка\100_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World\Desktop\Новая папка\100_2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35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    К Году театра, для широкого круга пользователей, оформлена выставка-просмотр </w:t>
      </w:r>
      <w:r w:rsidRPr="00146E52">
        <w:rPr>
          <w:rFonts w:ascii="Times New Roman" w:eastAsia="Times New Roman" w:hAnsi="Times New Roman" w:cs="Times New Roman"/>
          <w:b/>
          <w:sz w:val="24"/>
          <w:szCs w:val="23"/>
          <w:lang w:val="ru-RU" w:eastAsia="ru-RU"/>
        </w:rPr>
        <w:t>«</w:t>
      </w:r>
      <w:r w:rsidRPr="00146E52">
        <w:rPr>
          <w:rFonts w:ascii="Times New Roman" w:eastAsia="Times New Roman" w:hAnsi="Times New Roman" w:cs="Times New Roman"/>
          <w:b/>
          <w:sz w:val="24"/>
          <w:szCs w:val="23"/>
          <w:lang w:val="ru-RU" w:eastAsia="ru-RU"/>
        </w:rPr>
        <w:tab/>
        <w:t>Театр – особый мир чудес»</w:t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. На выставке представлена литература о театральном искусстве, актерском мастерстве, пьесы русских и зарубежных писателей. </w:t>
      </w:r>
    </w:p>
    <w:p w:rsidR="00EA7BCE" w:rsidRDefault="00EA7BCE" w:rsidP="00EA7B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7BCE" w:rsidRDefault="00EA7BCE" w:rsidP="00EA7B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7BCE" w:rsidRDefault="00EA7BCE" w:rsidP="00EA7B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7BCE" w:rsidRDefault="00EA7BCE" w:rsidP="00EA7B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7BCE" w:rsidRDefault="00EA7BCE" w:rsidP="00EA7BCE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0BB276" wp14:editId="3DCA460A">
            <wp:simplePos x="0" y="0"/>
            <wp:positionH relativeFrom="column">
              <wp:posOffset>3528695</wp:posOffset>
            </wp:positionH>
            <wp:positionV relativeFrom="paragraph">
              <wp:posOffset>290195</wp:posOffset>
            </wp:positionV>
            <wp:extent cx="3200400" cy="2700655"/>
            <wp:effectExtent l="190500" t="171450" r="209550" b="213995"/>
            <wp:wrapThrough wrapText="bothSides">
              <wp:wrapPolygon edited="0">
                <wp:start x="8743" y="-1371"/>
                <wp:lineTo x="3343" y="-1067"/>
                <wp:lineTo x="3343" y="1371"/>
                <wp:lineTo x="1029" y="1371"/>
                <wp:lineTo x="1029" y="3809"/>
                <wp:lineTo x="-257" y="3809"/>
                <wp:lineTo x="-257" y="6247"/>
                <wp:lineTo x="-1029" y="6247"/>
                <wp:lineTo x="-1286" y="11123"/>
                <wp:lineTo x="-900" y="15998"/>
                <wp:lineTo x="-129" y="16455"/>
                <wp:lineTo x="1414" y="18436"/>
                <wp:lineTo x="1414" y="18588"/>
                <wp:lineTo x="3857" y="20874"/>
                <wp:lineTo x="3986" y="20874"/>
                <wp:lineTo x="8614" y="22854"/>
                <wp:lineTo x="8743" y="23159"/>
                <wp:lineTo x="12986" y="23159"/>
                <wp:lineTo x="13114" y="22854"/>
                <wp:lineTo x="17743" y="20874"/>
                <wp:lineTo x="17871" y="20874"/>
                <wp:lineTo x="20443" y="18436"/>
                <wp:lineTo x="21857" y="15998"/>
                <wp:lineTo x="22629" y="13560"/>
                <wp:lineTo x="22886" y="11123"/>
                <wp:lineTo x="22629" y="8685"/>
                <wp:lineTo x="21986" y="6247"/>
                <wp:lineTo x="20700" y="3504"/>
                <wp:lineTo x="18643" y="1371"/>
                <wp:lineTo x="17743" y="-1067"/>
                <wp:lineTo x="12729" y="-1371"/>
                <wp:lineTo x="8743" y="-1371"/>
              </wp:wrapPolygon>
            </wp:wrapThrough>
            <wp:docPr id="2" name="Рисунок 2" descr="C:\Users\Star World\AppData\Local\Microsoft\Windows\Temporary Internet Files\Content.Word\100_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World\AppData\Local\Microsoft\Windows\Temporary Internet Files\Content.Word\100_3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0065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BCE" w:rsidRPr="00B64EF6" w:rsidRDefault="00EA7BCE" w:rsidP="00EA7B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новогодних каникулах  в библиотеке работала выставка - загадка «Зимние сказки», для детей младшего и среднего школьного возраста.</w:t>
      </w:r>
      <w:r w:rsidRPr="004329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Выставка</w:t>
      </w:r>
      <w:r w:rsidRPr="00CC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предполагает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читателю</w:t>
      </w:r>
      <w:r w:rsidRPr="00CC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ответить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вопросы,</w:t>
      </w:r>
      <w:r w:rsidRPr="00CC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Pr="00CC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 можно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CC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обратившись к книг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ам, представленным на выставке. И</w:t>
      </w:r>
      <w:r w:rsidRPr="00FD5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спользования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D5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игровых моментов делает такую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выставку</w:t>
      </w:r>
      <w:r w:rsidRPr="00FD5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особенно привлека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тельной и интересной.</w:t>
      </w:r>
      <w:r w:rsidRPr="00FD5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Посещение 20 человек. Книговыдача 5 экз.</w:t>
      </w:r>
    </w:p>
    <w:p w:rsidR="00EA7BCE" w:rsidRDefault="00EA7BCE" w:rsidP="00EA7BCE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BCE" w:rsidRDefault="00EA7BCE" w:rsidP="00EA7BCE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EA7BCE" w:rsidRDefault="00EA7BCE" w:rsidP="00EA7BCE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</w:p>
    <w:p w:rsidR="00EA7BCE" w:rsidRPr="0009749A" w:rsidRDefault="00EA7BCE" w:rsidP="00EA7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3EDBA10" wp14:editId="2207B5C8">
            <wp:simplePos x="0" y="0"/>
            <wp:positionH relativeFrom="column">
              <wp:posOffset>3536950</wp:posOffset>
            </wp:positionH>
            <wp:positionV relativeFrom="paragraph">
              <wp:posOffset>-635</wp:posOffset>
            </wp:positionV>
            <wp:extent cx="2679065" cy="2200275"/>
            <wp:effectExtent l="0" t="0" r="6985" b="9525"/>
            <wp:wrapThrough wrapText="bothSides">
              <wp:wrapPolygon edited="0">
                <wp:start x="0" y="0"/>
                <wp:lineTo x="0" y="21506"/>
                <wp:lineTo x="21503" y="21506"/>
                <wp:lineTo x="21503" y="0"/>
                <wp:lineTo x="0" y="0"/>
              </wp:wrapPolygon>
            </wp:wrapThrough>
            <wp:docPr id="3" name="Рисунок 3" descr="C:\Users\Star World\Desktop\фото Рождественские встречи\_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World\Desktop\фото Рождественские встречи\_3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 же для ребят прошла рождественская встреча «Как ходила Коляда».</w:t>
      </w:r>
      <w:r w:rsidRPr="0009749A">
        <w:rPr>
          <w:rFonts w:ascii="Times New Roman" w:eastAsia="Calibri" w:hAnsi="Times New Roman" w:cs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Цель </w:t>
      </w:r>
      <w:r w:rsidRPr="00146E52">
        <w:rPr>
          <w:rFonts w:ascii="Times New Roman" w:hAnsi="Times New Roman" w:cs="Times New Roman"/>
          <w:sz w:val="24"/>
          <w:szCs w:val="28"/>
          <w:lang w:val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познакомить ребят</w:t>
      </w:r>
      <w:r w:rsidRPr="00146E52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историей праздника,</w:t>
      </w:r>
      <w:r w:rsidRPr="00146E52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народными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обычаями, традициями.</w:t>
      </w:r>
      <w:r>
        <w:rPr>
          <w:rFonts w:ascii="Times New Roman" w:eastAsia="Calibri" w:hAnsi="Times New Roman" w:cs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Участники с интересом принимали 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участие</w:t>
      </w:r>
      <w:r w:rsidRPr="00146E52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в раз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личных конкурсах, показывали свои знания и смекалку. </w:t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На мероприятии присутствовало 8</w:t>
      </w:r>
      <w:r w:rsidRPr="00146E52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человек.</w:t>
      </w:r>
    </w:p>
    <w:p w:rsidR="00EA7BCE" w:rsidRDefault="00EA7BCE" w:rsidP="00EA7BCE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EA7BCE" w:rsidRDefault="00EA7BCE" w:rsidP="00EA7BCE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BCE" w:rsidRDefault="00EA7BCE" w:rsidP="00EA7BCE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BCE" w:rsidRDefault="00EA7BCE" w:rsidP="00EA7BCE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BCE" w:rsidRDefault="00EA7BCE" w:rsidP="00EA7BCE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2EFC" w:rsidRDefault="00AE2EFC"/>
    <w:sectPr w:rsidR="00A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CE"/>
    <w:rsid w:val="00AE2EFC"/>
    <w:rsid w:val="00E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World</dc:creator>
  <cp:lastModifiedBy>Star World</cp:lastModifiedBy>
  <cp:revision>1</cp:revision>
  <dcterms:created xsi:type="dcterms:W3CDTF">2019-01-24T02:32:00Z</dcterms:created>
  <dcterms:modified xsi:type="dcterms:W3CDTF">2019-01-24T02:33:00Z</dcterms:modified>
</cp:coreProperties>
</file>