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9B" w:rsidRDefault="001A389B" w:rsidP="001A389B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 37а/4 от 25.12.2019г.</w:t>
      </w:r>
    </w:p>
    <w:p w:rsidR="001A389B" w:rsidRPr="001A389B" w:rsidRDefault="001A389B" w:rsidP="001A389B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1A389B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1A389B" w:rsidRPr="001A389B" w:rsidRDefault="001A389B" w:rsidP="001A389B">
      <w:pPr>
        <w:shd w:val="clear" w:color="auto" w:fill="FFFFFF"/>
        <w:spacing w:after="0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1A389B">
        <w:rPr>
          <w:rFonts w:ascii="Arial" w:hAnsi="Arial" w:cs="Arial"/>
          <w:b/>
          <w:sz w:val="32"/>
          <w:szCs w:val="24"/>
        </w:rPr>
        <w:t xml:space="preserve">ИРКУТСКАЯ ОБЛАСТЬ </w:t>
      </w:r>
    </w:p>
    <w:p w:rsidR="001A389B" w:rsidRPr="001A389B" w:rsidRDefault="001A389B" w:rsidP="001A389B">
      <w:pPr>
        <w:shd w:val="clear" w:color="auto" w:fill="FFFFFF"/>
        <w:spacing w:after="0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1A389B">
        <w:rPr>
          <w:rFonts w:ascii="Arial" w:hAnsi="Arial" w:cs="Arial"/>
          <w:b/>
          <w:sz w:val="32"/>
          <w:szCs w:val="24"/>
        </w:rPr>
        <w:t>КИРЕНСКИЙ РАЙОН</w:t>
      </w:r>
    </w:p>
    <w:p w:rsidR="001A389B" w:rsidRPr="001A389B" w:rsidRDefault="001A389B" w:rsidP="001A389B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1A389B">
        <w:rPr>
          <w:rFonts w:ascii="Arial" w:hAnsi="Arial" w:cs="Arial"/>
          <w:b/>
          <w:sz w:val="32"/>
          <w:szCs w:val="24"/>
        </w:rPr>
        <w:t>ДУМА ПЕТРОПАВЛОВСКОГО МО</w:t>
      </w:r>
    </w:p>
    <w:p w:rsidR="001A389B" w:rsidRPr="001A389B" w:rsidRDefault="001A389B" w:rsidP="001A389B">
      <w:pPr>
        <w:shd w:val="clear" w:color="auto" w:fill="FFFFFF"/>
        <w:tabs>
          <w:tab w:val="left" w:pos="6833"/>
        </w:tabs>
        <w:spacing w:after="0"/>
        <w:ind w:firstLine="36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РЕШЕНИЕ ДУМЫ  </w:t>
      </w:r>
    </w:p>
    <w:p w:rsidR="001A389B" w:rsidRPr="001A389B" w:rsidRDefault="001A389B" w:rsidP="001A3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89B" w:rsidRPr="001A389B" w:rsidRDefault="001A389B" w:rsidP="001A3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389B">
        <w:rPr>
          <w:rFonts w:ascii="Arial" w:hAnsi="Arial" w:cs="Arial"/>
          <w:b/>
          <w:sz w:val="32"/>
          <w:szCs w:val="32"/>
        </w:rPr>
        <w:t>«О согласовании передачи части полномочий</w:t>
      </w:r>
    </w:p>
    <w:p w:rsidR="001A389B" w:rsidRPr="001A389B" w:rsidRDefault="001A389B" w:rsidP="001A3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389B">
        <w:rPr>
          <w:rFonts w:ascii="Arial" w:hAnsi="Arial" w:cs="Arial"/>
          <w:b/>
          <w:sz w:val="32"/>
          <w:szCs w:val="32"/>
        </w:rPr>
        <w:t>в области гражданской обороны,</w:t>
      </w:r>
    </w:p>
    <w:p w:rsidR="001A389B" w:rsidRPr="001A389B" w:rsidRDefault="001A389B" w:rsidP="001A3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389B">
        <w:rPr>
          <w:rFonts w:ascii="Arial" w:hAnsi="Arial" w:cs="Arial"/>
          <w:b/>
          <w:sz w:val="32"/>
          <w:szCs w:val="32"/>
        </w:rPr>
        <w:t>защиты населения и территории поселения</w:t>
      </w:r>
    </w:p>
    <w:p w:rsidR="001A389B" w:rsidRPr="001A389B" w:rsidRDefault="001A389B" w:rsidP="001A3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389B">
        <w:rPr>
          <w:rFonts w:ascii="Arial" w:hAnsi="Arial" w:cs="Arial"/>
          <w:b/>
          <w:sz w:val="32"/>
          <w:szCs w:val="32"/>
        </w:rPr>
        <w:t xml:space="preserve">от чрезвычайных ситуаций </w:t>
      </w:r>
      <w:proofErr w:type="gramStart"/>
      <w:r w:rsidRPr="001A389B">
        <w:rPr>
          <w:rFonts w:ascii="Arial" w:hAnsi="Arial" w:cs="Arial"/>
          <w:b/>
          <w:sz w:val="32"/>
          <w:szCs w:val="32"/>
        </w:rPr>
        <w:t>природного</w:t>
      </w:r>
      <w:proofErr w:type="gramEnd"/>
    </w:p>
    <w:p w:rsidR="001A389B" w:rsidRPr="001A389B" w:rsidRDefault="001A389B" w:rsidP="001A3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389B">
        <w:rPr>
          <w:rFonts w:ascii="Arial" w:hAnsi="Arial" w:cs="Arial"/>
          <w:b/>
          <w:sz w:val="32"/>
          <w:szCs w:val="32"/>
        </w:rPr>
        <w:t>и техногенного характера на 20</w:t>
      </w:r>
      <w:r>
        <w:rPr>
          <w:rFonts w:ascii="Arial" w:hAnsi="Arial" w:cs="Arial"/>
          <w:b/>
          <w:sz w:val="32"/>
          <w:szCs w:val="32"/>
        </w:rPr>
        <w:t>20</w:t>
      </w:r>
      <w:r w:rsidRPr="001A389B">
        <w:rPr>
          <w:rFonts w:ascii="Arial" w:hAnsi="Arial" w:cs="Arial"/>
          <w:b/>
          <w:sz w:val="32"/>
          <w:szCs w:val="32"/>
        </w:rPr>
        <w:t xml:space="preserve"> год»</w:t>
      </w:r>
    </w:p>
    <w:p w:rsidR="001A389B" w:rsidRPr="001A389B" w:rsidRDefault="001A389B" w:rsidP="001A38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89B" w:rsidRPr="001A389B" w:rsidRDefault="001A389B" w:rsidP="001A389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A389B">
        <w:rPr>
          <w:rFonts w:ascii="Arial" w:hAnsi="Arial" w:cs="Arial"/>
          <w:sz w:val="24"/>
          <w:szCs w:val="24"/>
        </w:rPr>
        <w:t>На основании п. 4 ст. 15 Федерального Закона от 06.10.2003 г. № 131-ФЗ «Об общих принципах организации местного самоуправления в Российской Федерации»,  статьи 10  Устава Петропавловского муниципального образования, Дума Петропавловского МО</w:t>
      </w:r>
    </w:p>
    <w:p w:rsidR="001A389B" w:rsidRPr="001A389B" w:rsidRDefault="001A389B" w:rsidP="001A389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389B" w:rsidRPr="00D029CE" w:rsidRDefault="001A389B" w:rsidP="001A389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029CE">
        <w:rPr>
          <w:rFonts w:ascii="Arial" w:hAnsi="Arial" w:cs="Arial"/>
          <w:b/>
          <w:sz w:val="30"/>
          <w:szCs w:val="30"/>
        </w:rPr>
        <w:t>РЕШИЛА:</w:t>
      </w:r>
    </w:p>
    <w:p w:rsidR="00D029CE" w:rsidRPr="001A389B" w:rsidRDefault="00D029CE" w:rsidP="001A389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389B" w:rsidRPr="001A389B" w:rsidRDefault="001A389B" w:rsidP="001A389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A389B">
        <w:rPr>
          <w:rFonts w:ascii="Arial" w:hAnsi="Arial" w:cs="Arial"/>
          <w:sz w:val="24"/>
          <w:szCs w:val="24"/>
        </w:rPr>
        <w:t>1. Передать часть 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 и техногенного характера на 20</w:t>
      </w:r>
      <w:r>
        <w:rPr>
          <w:rFonts w:ascii="Arial" w:hAnsi="Arial" w:cs="Arial"/>
          <w:sz w:val="24"/>
          <w:szCs w:val="24"/>
        </w:rPr>
        <w:t>20</w:t>
      </w:r>
      <w:r w:rsidRPr="001A389B">
        <w:rPr>
          <w:rFonts w:ascii="Arial" w:hAnsi="Arial" w:cs="Arial"/>
          <w:sz w:val="24"/>
          <w:szCs w:val="24"/>
        </w:rPr>
        <w:t xml:space="preserve"> год.</w:t>
      </w:r>
    </w:p>
    <w:p w:rsidR="001A389B" w:rsidRPr="001A389B" w:rsidRDefault="001A389B" w:rsidP="001A3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A389B">
        <w:rPr>
          <w:rFonts w:ascii="Arial" w:hAnsi="Arial" w:cs="Arial"/>
          <w:sz w:val="24"/>
          <w:szCs w:val="24"/>
        </w:rPr>
        <w:t xml:space="preserve">2. Одобрить проект Соглашения между администрацией Киренского муниципального района и администрацией Петропавловского сельского поселения  о передаче </w:t>
      </w:r>
      <w:proofErr w:type="gramStart"/>
      <w:r w:rsidRPr="001A389B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1A389B">
        <w:rPr>
          <w:rFonts w:ascii="Arial" w:hAnsi="Arial" w:cs="Arial"/>
          <w:sz w:val="24"/>
          <w:szCs w:val="24"/>
        </w:rPr>
        <w:t xml:space="preserve"> органам местного самоуправления района в области гражданской обороны, защиты населения и территории поселения от чрезвычайных ситуаций природного и техногенного характера на 20</w:t>
      </w:r>
      <w:r w:rsidR="00D029CE">
        <w:rPr>
          <w:rFonts w:ascii="Arial" w:hAnsi="Arial" w:cs="Arial"/>
          <w:sz w:val="24"/>
          <w:szCs w:val="24"/>
        </w:rPr>
        <w:t>20</w:t>
      </w:r>
      <w:r w:rsidRPr="001A389B">
        <w:rPr>
          <w:rFonts w:ascii="Arial" w:hAnsi="Arial" w:cs="Arial"/>
          <w:sz w:val="24"/>
          <w:szCs w:val="24"/>
        </w:rPr>
        <w:t xml:space="preserve"> год.</w:t>
      </w:r>
    </w:p>
    <w:p w:rsidR="001A389B" w:rsidRPr="001A389B" w:rsidRDefault="001A389B" w:rsidP="001A3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89B">
        <w:rPr>
          <w:rFonts w:ascii="Arial" w:hAnsi="Arial" w:cs="Arial"/>
          <w:sz w:val="24"/>
          <w:szCs w:val="24"/>
        </w:rPr>
        <w:t>3.  Настоящее решение вступает в силу со дня его подписания.</w:t>
      </w:r>
    </w:p>
    <w:p w:rsidR="001A389B" w:rsidRPr="001A389B" w:rsidRDefault="001A389B" w:rsidP="001A389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1A389B" w:rsidRPr="001A389B" w:rsidRDefault="001A389B" w:rsidP="001A389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1A389B" w:rsidRPr="001A389B" w:rsidRDefault="001A389B" w:rsidP="001A3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89B">
        <w:rPr>
          <w:rFonts w:ascii="Arial" w:hAnsi="Arial" w:cs="Arial"/>
          <w:sz w:val="24"/>
          <w:szCs w:val="24"/>
        </w:rPr>
        <w:t>Председатель Думы</w:t>
      </w:r>
    </w:p>
    <w:p w:rsidR="001A389B" w:rsidRPr="001A389B" w:rsidRDefault="001A389B" w:rsidP="001A3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89B">
        <w:rPr>
          <w:rFonts w:ascii="Arial" w:hAnsi="Arial" w:cs="Arial"/>
          <w:sz w:val="24"/>
          <w:szCs w:val="24"/>
        </w:rPr>
        <w:t xml:space="preserve">Петропавловского </w:t>
      </w:r>
      <w:r>
        <w:rPr>
          <w:rFonts w:ascii="Arial" w:hAnsi="Arial" w:cs="Arial"/>
          <w:sz w:val="24"/>
          <w:szCs w:val="24"/>
        </w:rPr>
        <w:t xml:space="preserve">МО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8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1A389B">
        <w:rPr>
          <w:rFonts w:ascii="Arial" w:hAnsi="Arial" w:cs="Arial"/>
          <w:sz w:val="24"/>
          <w:szCs w:val="24"/>
        </w:rPr>
        <w:t>П.Л. Шерер</w:t>
      </w:r>
    </w:p>
    <w:p w:rsidR="005D38BD" w:rsidRPr="001A389B" w:rsidRDefault="005D38BD">
      <w:pPr>
        <w:rPr>
          <w:rFonts w:ascii="Arial" w:hAnsi="Arial" w:cs="Arial"/>
        </w:rPr>
      </w:pPr>
    </w:p>
    <w:sectPr w:rsidR="005D38BD" w:rsidRPr="001A389B" w:rsidSect="008D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389B"/>
    <w:rsid w:val="001A389B"/>
    <w:rsid w:val="005D38BD"/>
    <w:rsid w:val="008D61FA"/>
    <w:rsid w:val="00D0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2020-03-06T05:51:00Z</cp:lastPrinted>
  <dcterms:created xsi:type="dcterms:W3CDTF">2020-03-06T05:44:00Z</dcterms:created>
  <dcterms:modified xsi:type="dcterms:W3CDTF">2020-03-06T05:56:00Z</dcterms:modified>
</cp:coreProperties>
</file>