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5E" w:rsidRPr="00525518" w:rsidRDefault="0010615E" w:rsidP="0010615E">
      <w:pPr>
        <w:spacing w:after="0" w:line="240" w:lineRule="auto"/>
        <w:jc w:val="both"/>
        <w:rPr>
          <w:rFonts w:ascii="Times New Roman" w:hAnsi="Times New Roman"/>
        </w:rPr>
      </w:pPr>
    </w:p>
    <w:p w:rsidR="0010615E" w:rsidRPr="00525518" w:rsidRDefault="0010615E" w:rsidP="001061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151130</wp:posOffset>
                </wp:positionV>
                <wp:extent cx="6549390" cy="3506470"/>
                <wp:effectExtent l="45720" t="41275" r="43815" b="431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9390" cy="350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15E" w:rsidRDefault="0010615E" w:rsidP="0010615E">
                            <w:pPr>
                              <w:ind w:left="180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10615E" w:rsidRDefault="0010615E" w:rsidP="0010615E">
                            <w:p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t xml:space="preserve">    </w:t>
                            </w:r>
                            <w:r w:rsidR="007834BA"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34.75pt;height:126pt" fillcolor="#369">
                                  <v:shadow on="t" color="#b2b2b2" opacity="52429f" offset="3pt"/>
                                  <v:textpath style="font-family:&quot;Times New Roman&quot;;v-text-kern:t" trim="t" fitpath="t" string="ВЕСТНИК"/>
                                </v:shape>
                              </w:pict>
                            </w:r>
                            <w:r>
                              <w:t xml:space="preserve">              </w:t>
                            </w:r>
                            <w:r w:rsidR="007834BA">
                              <w:pict>
                                <v:shape id="_x0000_i1026" type="#_x0000_t136" style="width:190.5pt;height:125.25pt" fillcolor="#369">
                                  <v:shadow on="t" color="#b2b2b2" opacity="52429f" offset="3pt"/>
                                  <v:textpath style="font-family:&quot;Times New Roman&quot;;v-text-kern:t" trim="t" fitpath="t" string="Юбилейнинского&#10;сельского&#10;поселения"/>
                                </v:shape>
                              </w:pict>
                            </w:r>
                          </w:p>
                          <w:p w:rsidR="0010615E" w:rsidRDefault="0010615E" w:rsidP="0010615E">
                            <w:pPr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10615E" w:rsidRPr="00B452C0" w:rsidRDefault="0010615E" w:rsidP="0010615E">
                            <w:pPr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журнал Ю</w:t>
                            </w:r>
                            <w:r w:rsidRPr="00B452C0">
                              <w:rPr>
                                <w:b/>
                                <w:sz w:val="38"/>
                                <w:szCs w:val="38"/>
                              </w:rPr>
                              <w:t>билейнинского муниципального образования</w:t>
                            </w:r>
                          </w:p>
                          <w:p w:rsidR="0010615E" w:rsidRPr="0061724D" w:rsidRDefault="0010615E" w:rsidP="001061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38.7pt;margin-top:11.9pt;width:515.7pt;height:2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" strokeweight="6pt">
                <v:stroke linestyle="thickBetweenThin"/>
                <v:textbox>
                  <w:txbxContent>
                    <w:p w:rsidR="0010615E" w:rsidRDefault="0010615E" w:rsidP="0010615E">
                      <w:pPr>
                        <w:ind w:left="180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</w:p>
                    <w:p w:rsidR="0010615E" w:rsidRDefault="0010615E" w:rsidP="0010615E">
                      <w:pPr>
                        <w:rPr>
                          <w:b/>
                          <w:sz w:val="38"/>
                          <w:szCs w:val="38"/>
                        </w:rPr>
                      </w:pPr>
                      <w:r>
                        <w:t xml:space="preserve">    </w:t>
                      </w:r>
                      <w:r w:rsidR="007834BA">
                        <w:pict>
                          <v:shape id="_x0000_i1025" type="#_x0000_t136" style="width:234.75pt;height:126pt" fillcolor="#369">
                            <v:shadow on="t" color="#b2b2b2" opacity="52429f" offset="3pt"/>
                            <v:textpath style="font-family:&quot;Times New Roman&quot;;v-text-kern:t" trim="t" fitpath="t" string="ВЕСТНИК"/>
                          </v:shape>
                        </w:pict>
                      </w:r>
                      <w:r>
                        <w:t xml:space="preserve">              </w:t>
                      </w:r>
                      <w:r w:rsidR="007834BA">
                        <w:pict>
                          <v:shape id="_x0000_i1026" type="#_x0000_t136" style="width:190.5pt;height:125.25pt" fillcolor="#369">
                            <v:shadow on="t" color="#b2b2b2" opacity="52429f" offset="3pt"/>
                            <v:textpath style="font-family:&quot;Times New Roman&quot;;v-text-kern:t" trim="t" fitpath="t" string="Юбилейнинского&#10;сельского&#10;поселения"/>
                          </v:shape>
                        </w:pict>
                      </w:r>
                    </w:p>
                    <w:p w:rsidR="0010615E" w:rsidRDefault="0010615E" w:rsidP="0010615E">
                      <w:pPr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</w:p>
                    <w:p w:rsidR="0010615E" w:rsidRPr="00B452C0" w:rsidRDefault="0010615E" w:rsidP="0010615E">
                      <w:pPr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>журнал Ю</w:t>
                      </w:r>
                      <w:r w:rsidRPr="00B452C0">
                        <w:rPr>
                          <w:b/>
                          <w:sz w:val="38"/>
                          <w:szCs w:val="38"/>
                        </w:rPr>
                        <w:t>билейнинского муниципального образования</w:t>
                      </w:r>
                    </w:p>
                    <w:p w:rsidR="0010615E" w:rsidRPr="0061724D" w:rsidRDefault="0010615E" w:rsidP="0010615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>
                <wp:extent cx="6057900" cy="3657600"/>
                <wp:effectExtent l="3810" t="4445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77pt;height:4in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8EDfx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57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0615E" w:rsidRPr="00584850" w:rsidRDefault="0010615E" w:rsidP="0010615E">
      <w:pPr>
        <w:spacing w:after="0" w:line="240" w:lineRule="auto"/>
        <w:jc w:val="both"/>
        <w:rPr>
          <w:rFonts w:ascii="Times New Roman" w:hAnsi="Times New Roman"/>
        </w:rPr>
      </w:pPr>
    </w:p>
    <w:p w:rsidR="0010615E" w:rsidRPr="00584850" w:rsidRDefault="0010615E" w:rsidP="0010615E">
      <w:pPr>
        <w:spacing w:after="0" w:line="240" w:lineRule="auto"/>
        <w:jc w:val="both"/>
        <w:rPr>
          <w:rFonts w:ascii="Times New Roman" w:hAnsi="Times New Roman"/>
        </w:rPr>
      </w:pPr>
    </w:p>
    <w:p w:rsidR="0010615E" w:rsidRPr="00584850" w:rsidRDefault="0010615E" w:rsidP="0010615E">
      <w:pPr>
        <w:spacing w:after="0" w:line="240" w:lineRule="auto"/>
        <w:jc w:val="both"/>
        <w:rPr>
          <w:rFonts w:ascii="Times New Roman" w:hAnsi="Times New Roman"/>
        </w:rPr>
      </w:pPr>
    </w:p>
    <w:p w:rsidR="0010615E" w:rsidRPr="00584850" w:rsidRDefault="0010615E" w:rsidP="0010615E">
      <w:pPr>
        <w:spacing w:after="0" w:line="240" w:lineRule="auto"/>
        <w:jc w:val="center"/>
        <w:outlineLvl w:val="0"/>
        <w:rPr>
          <w:rFonts w:ascii="Times New Roman" w:hAnsi="Times New Roman"/>
          <w:sz w:val="72"/>
          <w:szCs w:val="72"/>
        </w:rPr>
      </w:pPr>
      <w:r w:rsidRPr="00584850">
        <w:rPr>
          <w:rFonts w:ascii="Times New Roman" w:hAnsi="Times New Roman"/>
          <w:sz w:val="56"/>
          <w:szCs w:val="56"/>
        </w:rPr>
        <w:t xml:space="preserve">№ </w:t>
      </w:r>
      <w:r>
        <w:rPr>
          <w:rFonts w:ascii="Times New Roman" w:hAnsi="Times New Roman"/>
          <w:sz w:val="56"/>
          <w:szCs w:val="56"/>
        </w:rPr>
        <w:t>9</w:t>
      </w:r>
    </w:p>
    <w:p w:rsidR="0010615E" w:rsidRPr="00584850" w:rsidRDefault="0010615E" w:rsidP="0010615E">
      <w:pPr>
        <w:spacing w:after="0" w:line="240" w:lineRule="auto"/>
        <w:jc w:val="center"/>
        <w:outlineLvl w:val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04 августа </w:t>
      </w:r>
      <w:r w:rsidRPr="00584850">
        <w:rPr>
          <w:rFonts w:ascii="Times New Roman" w:hAnsi="Times New Roman"/>
          <w:sz w:val="52"/>
          <w:szCs w:val="52"/>
        </w:rPr>
        <w:t>20</w:t>
      </w:r>
      <w:r>
        <w:rPr>
          <w:rFonts w:ascii="Times New Roman" w:hAnsi="Times New Roman"/>
          <w:sz w:val="52"/>
          <w:szCs w:val="52"/>
        </w:rPr>
        <w:t>21</w:t>
      </w:r>
      <w:r w:rsidRPr="00584850">
        <w:rPr>
          <w:rFonts w:ascii="Times New Roman" w:hAnsi="Times New Roman"/>
          <w:sz w:val="52"/>
          <w:szCs w:val="52"/>
        </w:rPr>
        <w:t xml:space="preserve"> года</w:t>
      </w:r>
    </w:p>
    <w:p w:rsidR="0010615E" w:rsidRPr="00584850" w:rsidRDefault="0010615E" w:rsidP="0010615E">
      <w:pPr>
        <w:spacing w:after="0" w:line="240" w:lineRule="auto"/>
        <w:jc w:val="both"/>
        <w:rPr>
          <w:rFonts w:ascii="Times New Roman" w:hAnsi="Times New Roman"/>
        </w:rPr>
      </w:pPr>
    </w:p>
    <w:p w:rsidR="0010615E" w:rsidRPr="00584850" w:rsidRDefault="0010615E" w:rsidP="0010615E">
      <w:pPr>
        <w:spacing w:after="0" w:line="240" w:lineRule="auto"/>
        <w:jc w:val="both"/>
        <w:rPr>
          <w:rFonts w:ascii="Times New Roman" w:hAnsi="Times New Roman"/>
        </w:rPr>
      </w:pPr>
    </w:p>
    <w:p w:rsidR="0010615E" w:rsidRPr="00584850" w:rsidRDefault="0010615E" w:rsidP="0010615E">
      <w:pPr>
        <w:spacing w:after="0" w:line="240" w:lineRule="auto"/>
        <w:jc w:val="both"/>
        <w:rPr>
          <w:rFonts w:ascii="Times New Roman" w:hAnsi="Times New Roman"/>
        </w:rPr>
      </w:pPr>
    </w:p>
    <w:p w:rsidR="0010615E" w:rsidRPr="00584850" w:rsidRDefault="0010615E" w:rsidP="0010615E">
      <w:pPr>
        <w:spacing w:after="0" w:line="240" w:lineRule="auto"/>
        <w:jc w:val="both"/>
        <w:rPr>
          <w:rFonts w:ascii="Times New Roman" w:hAnsi="Times New Roman"/>
        </w:rPr>
      </w:pPr>
    </w:p>
    <w:p w:rsidR="0010615E" w:rsidRPr="00584850" w:rsidRDefault="0010615E" w:rsidP="0010615E">
      <w:pPr>
        <w:spacing w:after="0" w:line="240" w:lineRule="auto"/>
        <w:jc w:val="both"/>
        <w:rPr>
          <w:rFonts w:ascii="Times New Roman" w:hAnsi="Times New Roman"/>
        </w:rPr>
      </w:pPr>
    </w:p>
    <w:p w:rsidR="0010615E" w:rsidRDefault="0010615E" w:rsidP="0010615E">
      <w:pPr>
        <w:spacing w:after="0" w:line="240" w:lineRule="auto"/>
        <w:jc w:val="both"/>
        <w:rPr>
          <w:rFonts w:ascii="Times New Roman" w:hAnsi="Times New Roman"/>
        </w:rPr>
      </w:pPr>
    </w:p>
    <w:p w:rsidR="0010615E" w:rsidRDefault="0010615E" w:rsidP="0010615E">
      <w:pPr>
        <w:spacing w:after="0" w:line="240" w:lineRule="auto"/>
        <w:jc w:val="both"/>
        <w:rPr>
          <w:rFonts w:ascii="Times New Roman" w:hAnsi="Times New Roman"/>
        </w:rPr>
      </w:pPr>
    </w:p>
    <w:p w:rsidR="0010615E" w:rsidRDefault="0010615E" w:rsidP="0010615E">
      <w:pPr>
        <w:spacing w:after="0" w:line="240" w:lineRule="auto"/>
        <w:jc w:val="both"/>
        <w:rPr>
          <w:rFonts w:ascii="Times New Roman" w:hAnsi="Times New Roman"/>
        </w:rPr>
      </w:pPr>
    </w:p>
    <w:p w:rsidR="0010615E" w:rsidRDefault="0010615E" w:rsidP="0010615E">
      <w:pPr>
        <w:spacing w:after="0" w:line="240" w:lineRule="auto"/>
        <w:jc w:val="both"/>
        <w:rPr>
          <w:rFonts w:ascii="Times New Roman" w:hAnsi="Times New Roman"/>
        </w:rPr>
      </w:pPr>
    </w:p>
    <w:p w:rsidR="0010615E" w:rsidRDefault="0010615E" w:rsidP="0010615E">
      <w:pPr>
        <w:spacing w:after="0" w:line="240" w:lineRule="auto"/>
        <w:jc w:val="both"/>
        <w:rPr>
          <w:rFonts w:ascii="Times New Roman" w:hAnsi="Times New Roman"/>
        </w:rPr>
      </w:pPr>
    </w:p>
    <w:p w:rsidR="0010615E" w:rsidRDefault="0010615E" w:rsidP="0010615E">
      <w:pPr>
        <w:spacing w:after="0" w:line="240" w:lineRule="auto"/>
        <w:jc w:val="both"/>
        <w:rPr>
          <w:rFonts w:ascii="Times New Roman" w:hAnsi="Times New Roman"/>
        </w:rPr>
      </w:pPr>
    </w:p>
    <w:p w:rsidR="0010615E" w:rsidRDefault="0010615E" w:rsidP="0010615E">
      <w:pPr>
        <w:spacing w:after="0" w:line="240" w:lineRule="auto"/>
        <w:jc w:val="both"/>
        <w:rPr>
          <w:rFonts w:ascii="Times New Roman" w:hAnsi="Times New Roman"/>
        </w:rPr>
      </w:pPr>
    </w:p>
    <w:p w:rsidR="0010615E" w:rsidRDefault="0010615E" w:rsidP="0010615E">
      <w:pPr>
        <w:spacing w:after="0" w:line="240" w:lineRule="auto"/>
        <w:jc w:val="both"/>
        <w:rPr>
          <w:rFonts w:ascii="Times New Roman" w:hAnsi="Times New Roman"/>
        </w:rPr>
      </w:pPr>
    </w:p>
    <w:p w:rsidR="0010615E" w:rsidRPr="00584850" w:rsidRDefault="0010615E" w:rsidP="0010615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89"/>
        <w:gridCol w:w="3193"/>
      </w:tblGrid>
      <w:tr w:rsidR="0010615E" w:rsidRPr="002D0A07" w:rsidTr="00AE6745">
        <w:tc>
          <w:tcPr>
            <w:tcW w:w="166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615E" w:rsidRPr="002D0A07" w:rsidRDefault="0010615E" w:rsidP="00AE6745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615E" w:rsidRPr="002D0A07" w:rsidRDefault="0010615E" w:rsidP="00AE6745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615E" w:rsidRPr="002D0A07" w:rsidRDefault="0010615E" w:rsidP="00AE6745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15E" w:rsidRPr="002D0A07" w:rsidTr="00AE6745"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615E" w:rsidRPr="002D0A07" w:rsidRDefault="0010615E" w:rsidP="00AE6745">
            <w:pPr>
              <w:tabs>
                <w:tab w:val="left" w:pos="-360"/>
              </w:tabs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Учредители журнала – Дума</w:t>
            </w:r>
          </w:p>
          <w:p w:rsidR="0010615E" w:rsidRPr="002D0A07" w:rsidRDefault="0010615E" w:rsidP="00AE6745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Юбилейнинского муниципального образования</w:t>
            </w:r>
          </w:p>
        </w:tc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615E" w:rsidRPr="002D0A07" w:rsidRDefault="0010615E" w:rsidP="00AE6745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2D0A07">
              <w:rPr>
                <w:rFonts w:ascii="Times New Roman" w:hAnsi="Times New Roman"/>
                <w:b/>
                <w:szCs w:val="28"/>
              </w:rPr>
              <w:t>Главный редактор</w:t>
            </w:r>
          </w:p>
          <w:p w:rsidR="0010615E" w:rsidRPr="002D0A07" w:rsidRDefault="0010615E" w:rsidP="00AE6745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  <w:szCs w:val="28"/>
              </w:rPr>
              <w:t>Гладких Т.П.</w:t>
            </w:r>
          </w:p>
        </w:tc>
        <w:tc>
          <w:tcPr>
            <w:tcW w:w="166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615E" w:rsidRPr="002D0A07" w:rsidRDefault="0010615E" w:rsidP="00AE6745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Тираж: 4 экз.</w:t>
            </w:r>
          </w:p>
          <w:p w:rsidR="0010615E" w:rsidRPr="002D0A07" w:rsidRDefault="0010615E" w:rsidP="00AE6745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Цена: «БЕСПЛАТНО»</w:t>
            </w:r>
          </w:p>
        </w:tc>
      </w:tr>
      <w:tr w:rsidR="0010615E" w:rsidRPr="002D0A07" w:rsidTr="00AE6745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615E" w:rsidRPr="002D0A07" w:rsidRDefault="0010615E" w:rsidP="00AE6745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Адрес редакции:</w:t>
            </w:r>
          </w:p>
          <w:p w:rsidR="0010615E" w:rsidRPr="002D0A07" w:rsidRDefault="0010615E" w:rsidP="00AE6745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666716,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D0A07">
              <w:rPr>
                <w:rFonts w:ascii="Times New Roman" w:hAnsi="Times New Roman"/>
                <w:b/>
              </w:rPr>
              <w:t>Иркутская область, Киренский район, п. Юбилейный, ул. Гагарина 3</w:t>
            </w:r>
          </w:p>
          <w:p w:rsidR="0010615E" w:rsidRPr="002D0A07" w:rsidRDefault="0010615E" w:rsidP="00AE6745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тел: 8(39</w:t>
            </w:r>
            <w:r>
              <w:rPr>
                <w:rFonts w:ascii="Times New Roman" w:hAnsi="Times New Roman"/>
                <w:b/>
              </w:rPr>
              <w:t>1 987</w:t>
            </w:r>
            <w:r w:rsidRPr="002D0A07">
              <w:rPr>
                <w:rFonts w:ascii="Times New Roman" w:hAnsi="Times New Roman"/>
                <w:b/>
              </w:rPr>
              <w:t>) 4</w:t>
            </w:r>
            <w:r>
              <w:rPr>
                <w:rFonts w:ascii="Times New Roman" w:hAnsi="Times New Roman"/>
                <w:b/>
              </w:rPr>
              <w:t>9</w:t>
            </w:r>
            <w:r w:rsidRPr="002D0A07">
              <w:rPr>
                <w:rFonts w:ascii="Times New Roman" w:hAnsi="Times New Roman"/>
                <w:b/>
              </w:rPr>
              <w:t xml:space="preserve"> 1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0615E" w:rsidRPr="002D0A07" w:rsidTr="00AE6745"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615E" w:rsidRPr="002D0A07" w:rsidRDefault="0010615E" w:rsidP="00AE6745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615E" w:rsidRPr="002D0A07" w:rsidRDefault="0010615E" w:rsidP="00AE6745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615E" w:rsidRPr="002D0A07" w:rsidRDefault="0010615E" w:rsidP="00AE6745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0615E" w:rsidRDefault="0010615E" w:rsidP="0010615E">
      <w:pPr>
        <w:spacing w:after="0" w:line="240" w:lineRule="auto"/>
        <w:rPr>
          <w:rFonts w:ascii="Times New Roman" w:hAnsi="Times New Roman"/>
        </w:rPr>
      </w:pPr>
    </w:p>
    <w:p w:rsidR="0010615E" w:rsidRPr="00584850" w:rsidRDefault="0010615E" w:rsidP="0010615E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584850">
        <w:rPr>
          <w:rFonts w:ascii="Times New Roman" w:hAnsi="Times New Roman"/>
          <w:i/>
          <w:sz w:val="28"/>
          <w:szCs w:val="28"/>
        </w:rPr>
        <w:lastRenderedPageBreak/>
        <w:t>Состав редакционного  совета:</w:t>
      </w:r>
    </w:p>
    <w:p w:rsidR="0010615E" w:rsidRPr="00584850" w:rsidRDefault="0010615E" w:rsidP="0010615E">
      <w:pPr>
        <w:spacing w:after="0" w:line="240" w:lineRule="auto"/>
        <w:rPr>
          <w:rFonts w:ascii="Times New Roman" w:hAnsi="Times New Roman"/>
        </w:rPr>
      </w:pPr>
    </w:p>
    <w:p w:rsidR="0010615E" w:rsidRPr="00584850" w:rsidRDefault="0010615E" w:rsidP="0010615E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28"/>
          <w:szCs w:val="28"/>
        </w:rPr>
        <w:t>Члены редакционного совета:</w:t>
      </w:r>
      <w:r w:rsidRPr="00584850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  <w:sz w:val="32"/>
        </w:rPr>
        <w:t>Сенина Оксана Павловна</w:t>
      </w:r>
    </w:p>
    <w:p w:rsidR="0010615E" w:rsidRPr="00584850" w:rsidRDefault="0010615E" w:rsidP="0010615E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/>
          <w:i/>
          <w:sz w:val="32"/>
          <w:szCs w:val="32"/>
        </w:rPr>
        <w:t>Смирнова Елена Егоровна</w:t>
      </w:r>
    </w:p>
    <w:p w:rsidR="0010615E" w:rsidRPr="00584850" w:rsidRDefault="0010615E" w:rsidP="0010615E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</w:t>
      </w:r>
      <w:r>
        <w:rPr>
          <w:rFonts w:ascii="Times New Roman" w:hAnsi="Times New Roman"/>
          <w:i/>
          <w:sz w:val="32"/>
          <w:szCs w:val="32"/>
        </w:rPr>
        <w:t xml:space="preserve">                        </w:t>
      </w:r>
      <w:proofErr w:type="spellStart"/>
      <w:r>
        <w:rPr>
          <w:rFonts w:ascii="Times New Roman" w:hAnsi="Times New Roman"/>
          <w:i/>
          <w:sz w:val="32"/>
          <w:szCs w:val="32"/>
        </w:rPr>
        <w:t>Жаглин</w:t>
      </w:r>
      <w:r w:rsidRPr="00584850">
        <w:rPr>
          <w:rFonts w:ascii="Times New Roman" w:hAnsi="Times New Roman"/>
          <w:i/>
          <w:sz w:val="32"/>
          <w:szCs w:val="32"/>
        </w:rPr>
        <w:t>а</w:t>
      </w:r>
      <w:proofErr w:type="spellEnd"/>
      <w:r w:rsidRPr="00584850">
        <w:rPr>
          <w:rFonts w:ascii="Times New Roman" w:hAnsi="Times New Roman"/>
          <w:i/>
          <w:sz w:val="32"/>
          <w:szCs w:val="32"/>
        </w:rPr>
        <w:t xml:space="preserve"> Ольга Николаевна</w:t>
      </w:r>
    </w:p>
    <w:p w:rsidR="0010615E" w:rsidRPr="00584850" w:rsidRDefault="0010615E" w:rsidP="0010615E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10615E" w:rsidRPr="00584850" w:rsidRDefault="0010615E" w:rsidP="0010615E">
      <w:pPr>
        <w:spacing w:after="0" w:line="240" w:lineRule="auto"/>
        <w:outlineLvl w:val="0"/>
        <w:rPr>
          <w:rFonts w:ascii="Times New Roman" w:hAnsi="Times New Roman"/>
          <w:i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Компьютерная вёрстка: </w:t>
      </w:r>
      <w:r>
        <w:rPr>
          <w:rFonts w:ascii="Times New Roman" w:hAnsi="Times New Roman"/>
          <w:i/>
          <w:sz w:val="32"/>
          <w:szCs w:val="32"/>
        </w:rPr>
        <w:t>Гладких Т.П.</w:t>
      </w:r>
    </w:p>
    <w:p w:rsidR="0010615E" w:rsidRPr="00657FB2" w:rsidRDefault="0010615E" w:rsidP="0010615E">
      <w:pPr>
        <w:spacing w:after="0" w:line="240" w:lineRule="auto"/>
        <w:rPr>
          <w:rFonts w:ascii="Times New Roman" w:hAnsi="Times New Roman"/>
          <w:i/>
        </w:rPr>
      </w:pPr>
      <w:r w:rsidRPr="00584850">
        <w:rPr>
          <w:rFonts w:ascii="Times New Roman" w:hAnsi="Times New Roman"/>
        </w:rPr>
        <w:t xml:space="preserve">   </w:t>
      </w:r>
    </w:p>
    <w:p w:rsidR="0010615E" w:rsidRDefault="0010615E" w:rsidP="0010615E">
      <w:pPr>
        <w:spacing w:after="0" w:line="240" w:lineRule="auto"/>
        <w:outlineLvl w:val="0"/>
        <w:rPr>
          <w:rFonts w:ascii="Times New Roman" w:hAnsi="Times New Roman"/>
          <w:i/>
          <w:sz w:val="28"/>
          <w:u w:val="single"/>
        </w:rPr>
      </w:pPr>
      <w:r w:rsidRPr="00584850">
        <w:rPr>
          <w:rFonts w:ascii="Times New Roman" w:hAnsi="Times New Roman"/>
          <w:i/>
          <w:sz w:val="28"/>
          <w:u w:val="single"/>
        </w:rPr>
        <w:t>Содержание:</w:t>
      </w:r>
    </w:p>
    <w:p w:rsidR="0010615E" w:rsidRDefault="0010615E" w:rsidP="0010615E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</w:p>
    <w:tbl>
      <w:tblPr>
        <w:tblW w:w="9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8221"/>
        <w:gridCol w:w="946"/>
      </w:tblGrid>
      <w:tr w:rsidR="00C0467C" w:rsidRPr="00455037" w:rsidTr="00AE6745">
        <w:tc>
          <w:tcPr>
            <w:tcW w:w="710" w:type="dxa"/>
          </w:tcPr>
          <w:p w:rsidR="00C0467C" w:rsidRDefault="00C0467C" w:rsidP="00AE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C0467C" w:rsidRDefault="00C0467C" w:rsidP="009E54F3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C0467C">
              <w:rPr>
                <w:rFonts w:ascii="Bookman Old Style" w:hAnsi="Bookman Old Style"/>
                <w:b/>
              </w:rPr>
              <w:t>Решение Думы</w:t>
            </w:r>
            <w:r w:rsidR="009E54F3">
              <w:rPr>
                <w:rFonts w:ascii="Bookman Old Style" w:hAnsi="Bookman Old Style"/>
                <w:b/>
              </w:rPr>
              <w:t xml:space="preserve"> </w:t>
            </w:r>
            <w:r w:rsidR="009E54F3" w:rsidRPr="00C0467C">
              <w:rPr>
                <w:rFonts w:ascii="Bookman Old Style" w:hAnsi="Bookman Old Style"/>
                <w:b/>
              </w:rPr>
              <w:t>№90/4</w:t>
            </w:r>
            <w:r w:rsidR="009E54F3">
              <w:rPr>
                <w:rFonts w:ascii="Bookman Old Style" w:hAnsi="Bookman Old Style"/>
              </w:rPr>
              <w:t xml:space="preserve"> </w:t>
            </w:r>
            <w:r w:rsidRPr="00C0467C">
              <w:rPr>
                <w:rFonts w:ascii="Bookman Old Style" w:hAnsi="Bookman Old Style"/>
                <w:b/>
              </w:rPr>
              <w:t xml:space="preserve">от 03.08.2021г. </w:t>
            </w:r>
            <w:r>
              <w:rPr>
                <w:rFonts w:ascii="Bookman Old Style" w:hAnsi="Bookman Old Style"/>
              </w:rPr>
              <w:t>«</w:t>
            </w:r>
            <w:r>
              <w:rPr>
                <w:rFonts w:ascii="Bookman Old Style" w:hAnsi="Bookman Old Style" w:cs="Arial"/>
              </w:rPr>
              <w:t>Об утверждении проекта решения Думы Ю</w:t>
            </w:r>
            <w:r w:rsidRPr="00C0467C">
              <w:rPr>
                <w:rFonts w:ascii="Bookman Old Style" w:hAnsi="Bookman Old Style" w:cs="Arial"/>
              </w:rPr>
              <w:t>билейнинско</w:t>
            </w:r>
            <w:r>
              <w:rPr>
                <w:rFonts w:ascii="Bookman Old Style" w:hAnsi="Bookman Old Style" w:cs="Arial"/>
              </w:rPr>
              <w:t>го муниципального образования «О</w:t>
            </w:r>
            <w:r w:rsidRPr="00C0467C">
              <w:rPr>
                <w:rFonts w:ascii="Bookman Old Style" w:hAnsi="Bookman Old Style" w:cs="Arial"/>
              </w:rPr>
              <w:t xml:space="preserve"> вне</w:t>
            </w:r>
            <w:r>
              <w:rPr>
                <w:rFonts w:ascii="Bookman Old Style" w:hAnsi="Bookman Old Style" w:cs="Arial"/>
              </w:rPr>
              <w:t>сении изменений и дополнений в Устав Ю</w:t>
            </w:r>
            <w:r w:rsidRPr="00C0467C">
              <w:rPr>
                <w:rFonts w:ascii="Bookman Old Style" w:hAnsi="Bookman Old Style" w:cs="Arial"/>
              </w:rPr>
              <w:t>билейнинского муниципального образования</w:t>
            </w:r>
            <w:r w:rsidRPr="00C0467C">
              <w:rPr>
                <w:rFonts w:ascii="Bookman Old Style" w:hAnsi="Bookman Old Style" w:cs="Arial"/>
              </w:rPr>
              <w:t>»</w:t>
            </w:r>
          </w:p>
        </w:tc>
        <w:tc>
          <w:tcPr>
            <w:tcW w:w="946" w:type="dxa"/>
          </w:tcPr>
          <w:p w:rsidR="00C0467C" w:rsidRDefault="00455B32" w:rsidP="00AE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</w:tr>
      <w:tr w:rsidR="0010615E" w:rsidRPr="00455037" w:rsidTr="00AE6745">
        <w:tc>
          <w:tcPr>
            <w:tcW w:w="710" w:type="dxa"/>
          </w:tcPr>
          <w:p w:rsidR="0010615E" w:rsidRPr="00454764" w:rsidRDefault="00C0467C" w:rsidP="00AE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10615E" w:rsidRPr="00282DB6" w:rsidRDefault="00C0467C" w:rsidP="00C0467C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Cs w:val="20"/>
              </w:rPr>
            </w:pPr>
            <w:r w:rsidRPr="00C0467C">
              <w:rPr>
                <w:rFonts w:ascii="Bookman Old Style" w:hAnsi="Bookman Old Style"/>
                <w:b/>
              </w:rPr>
              <w:t>Постановление № 50 от 03.08.2021г</w:t>
            </w:r>
            <w:r>
              <w:rPr>
                <w:rFonts w:ascii="Bookman Old Style" w:hAnsi="Bookman Old Style"/>
              </w:rPr>
              <w:t>. «</w:t>
            </w:r>
            <w:r>
              <w:rPr>
                <w:rFonts w:ascii="Bookman Old Style" w:hAnsi="Bookman Old Style" w:cs="Arial"/>
                <w:color w:val="000000"/>
              </w:rPr>
              <w:t>О</w:t>
            </w:r>
            <w:r w:rsidRPr="00C0467C">
              <w:rPr>
                <w:rFonts w:ascii="Bookman Old Style" w:hAnsi="Bookman Old Style" w:cs="Arial"/>
                <w:color w:val="000000"/>
              </w:rPr>
              <w:t xml:space="preserve"> проведении публичных слушаний по проекту</w:t>
            </w:r>
            <w:r>
              <w:rPr>
                <w:rFonts w:ascii="Bookman Old Style" w:hAnsi="Bookman Old Style" w:cs="Arial"/>
                <w:color w:val="000000"/>
              </w:rPr>
              <w:t xml:space="preserve"> дополнений и изменений в Устав Ю</w:t>
            </w:r>
            <w:r w:rsidRPr="00C0467C">
              <w:rPr>
                <w:rFonts w:ascii="Bookman Old Style" w:hAnsi="Bookman Old Style" w:cs="Arial"/>
                <w:color w:val="000000"/>
              </w:rPr>
              <w:t>билейнинского муниципального образования</w:t>
            </w:r>
          </w:p>
        </w:tc>
        <w:tc>
          <w:tcPr>
            <w:tcW w:w="946" w:type="dxa"/>
          </w:tcPr>
          <w:p w:rsidR="0010615E" w:rsidRDefault="0010615E" w:rsidP="00AE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55B32">
              <w:rPr>
                <w:rFonts w:ascii="Times New Roman" w:hAnsi="Times New Roman"/>
                <w:sz w:val="20"/>
                <w:szCs w:val="20"/>
              </w:rPr>
              <w:t>-5</w:t>
            </w:r>
            <w:bookmarkStart w:id="0" w:name="_GoBack"/>
            <w:bookmarkEnd w:id="0"/>
          </w:p>
        </w:tc>
      </w:tr>
    </w:tbl>
    <w:p w:rsidR="0010615E" w:rsidRDefault="0010615E" w:rsidP="0010615E">
      <w:pPr>
        <w:spacing w:after="0" w:line="240" w:lineRule="auto"/>
        <w:ind w:left="-284"/>
        <w:jc w:val="both"/>
      </w:pPr>
    </w:p>
    <w:p w:rsidR="0010615E" w:rsidRDefault="0010615E" w:rsidP="0010615E">
      <w:pPr>
        <w:spacing w:after="0" w:line="240" w:lineRule="auto"/>
        <w:ind w:left="-284"/>
        <w:jc w:val="both"/>
      </w:pPr>
    </w:p>
    <w:p w:rsidR="0010615E" w:rsidRDefault="0010615E" w:rsidP="0010615E">
      <w:pPr>
        <w:spacing w:after="0" w:line="240" w:lineRule="auto"/>
        <w:ind w:left="-284"/>
        <w:jc w:val="both"/>
      </w:pPr>
    </w:p>
    <w:p w:rsidR="0010615E" w:rsidRDefault="0010615E" w:rsidP="0010615E">
      <w:pPr>
        <w:spacing w:after="0" w:line="240" w:lineRule="auto"/>
        <w:ind w:left="-284"/>
        <w:jc w:val="both"/>
      </w:pPr>
    </w:p>
    <w:p w:rsidR="0010615E" w:rsidRDefault="0010615E" w:rsidP="0010615E">
      <w:pPr>
        <w:pStyle w:val="af3"/>
        <w:spacing w:after="0" w:line="240" w:lineRule="auto"/>
        <w:ind w:left="-284"/>
        <w:jc w:val="both"/>
        <w:rPr>
          <w:rFonts w:ascii="Book Antiqua" w:hAnsi="Book Antiqua" w:cs="Arial"/>
          <w:b/>
          <w:sz w:val="22"/>
          <w:szCs w:val="22"/>
        </w:rPr>
      </w:pPr>
    </w:p>
    <w:p w:rsidR="0010615E" w:rsidRDefault="0010615E" w:rsidP="0010615E">
      <w:pPr>
        <w:pStyle w:val="af3"/>
        <w:spacing w:after="0" w:line="240" w:lineRule="auto"/>
        <w:ind w:left="-284"/>
        <w:jc w:val="both"/>
        <w:rPr>
          <w:rFonts w:ascii="Book Antiqua" w:hAnsi="Book Antiqua" w:cs="Arial"/>
          <w:b/>
          <w:sz w:val="22"/>
          <w:szCs w:val="22"/>
        </w:rPr>
      </w:pPr>
    </w:p>
    <w:p w:rsidR="0010615E" w:rsidRDefault="0010615E" w:rsidP="0010615E">
      <w:pPr>
        <w:pStyle w:val="af3"/>
        <w:spacing w:after="0" w:line="240" w:lineRule="auto"/>
        <w:ind w:left="-284"/>
        <w:jc w:val="both"/>
        <w:rPr>
          <w:rFonts w:ascii="Book Antiqua" w:hAnsi="Book Antiqua" w:cs="Arial"/>
          <w:b/>
          <w:sz w:val="22"/>
          <w:szCs w:val="22"/>
        </w:rPr>
      </w:pPr>
    </w:p>
    <w:p w:rsidR="0010615E" w:rsidRDefault="0010615E" w:rsidP="0010615E">
      <w:pPr>
        <w:pStyle w:val="af3"/>
        <w:spacing w:after="0" w:line="240" w:lineRule="auto"/>
        <w:ind w:left="-284"/>
        <w:jc w:val="both"/>
        <w:rPr>
          <w:rFonts w:ascii="Book Antiqua" w:hAnsi="Book Antiqua" w:cs="Arial"/>
          <w:b/>
          <w:sz w:val="22"/>
          <w:szCs w:val="22"/>
        </w:rPr>
      </w:pPr>
    </w:p>
    <w:p w:rsidR="0010615E" w:rsidRDefault="0010615E" w:rsidP="0010615E">
      <w:pPr>
        <w:pStyle w:val="af3"/>
        <w:spacing w:after="0" w:line="240" w:lineRule="auto"/>
        <w:ind w:left="-284"/>
        <w:jc w:val="both"/>
        <w:rPr>
          <w:rFonts w:ascii="Book Antiqua" w:hAnsi="Book Antiqua" w:cs="Arial"/>
          <w:b/>
          <w:sz w:val="22"/>
          <w:szCs w:val="22"/>
        </w:rPr>
      </w:pPr>
    </w:p>
    <w:p w:rsidR="0010615E" w:rsidRDefault="0010615E" w:rsidP="0010615E">
      <w:pPr>
        <w:pStyle w:val="af3"/>
        <w:spacing w:after="0" w:line="240" w:lineRule="auto"/>
        <w:ind w:left="-284"/>
        <w:jc w:val="both"/>
        <w:rPr>
          <w:rFonts w:ascii="Book Antiqua" w:hAnsi="Book Antiqua" w:cs="Arial"/>
          <w:b/>
          <w:sz w:val="22"/>
          <w:szCs w:val="22"/>
        </w:rPr>
      </w:pPr>
    </w:p>
    <w:p w:rsidR="0010615E" w:rsidRDefault="0010615E" w:rsidP="0010615E">
      <w:pPr>
        <w:pStyle w:val="af3"/>
        <w:spacing w:after="0" w:line="240" w:lineRule="auto"/>
        <w:ind w:left="-284"/>
        <w:jc w:val="both"/>
        <w:rPr>
          <w:rFonts w:ascii="Book Antiqua" w:hAnsi="Book Antiqua" w:cs="Arial"/>
          <w:b/>
          <w:sz w:val="22"/>
          <w:szCs w:val="22"/>
        </w:rPr>
      </w:pPr>
    </w:p>
    <w:p w:rsidR="0010615E" w:rsidRDefault="0010615E" w:rsidP="0010615E">
      <w:pPr>
        <w:spacing w:after="0" w:line="240" w:lineRule="auto"/>
        <w:ind w:left="-284"/>
        <w:jc w:val="both"/>
      </w:pPr>
    </w:p>
    <w:p w:rsidR="0010615E" w:rsidRDefault="0010615E" w:rsidP="0010615E">
      <w:pPr>
        <w:spacing w:after="0" w:line="240" w:lineRule="auto"/>
        <w:ind w:left="-284"/>
        <w:jc w:val="both"/>
      </w:pPr>
    </w:p>
    <w:p w:rsidR="0010615E" w:rsidRDefault="0010615E" w:rsidP="0010615E">
      <w:pPr>
        <w:spacing w:after="0" w:line="240" w:lineRule="auto"/>
        <w:ind w:left="-284"/>
        <w:jc w:val="both"/>
      </w:pPr>
    </w:p>
    <w:p w:rsidR="0010615E" w:rsidRDefault="0010615E" w:rsidP="0010615E">
      <w:pPr>
        <w:spacing w:after="0" w:line="240" w:lineRule="auto"/>
        <w:ind w:left="-284"/>
        <w:jc w:val="both"/>
      </w:pPr>
    </w:p>
    <w:p w:rsidR="0010615E" w:rsidRDefault="0010615E" w:rsidP="0010615E">
      <w:pPr>
        <w:spacing w:after="0" w:line="240" w:lineRule="auto"/>
        <w:ind w:left="-284"/>
        <w:jc w:val="both"/>
      </w:pPr>
    </w:p>
    <w:p w:rsidR="0010615E" w:rsidRDefault="0010615E" w:rsidP="0010615E">
      <w:pPr>
        <w:spacing w:after="0" w:line="240" w:lineRule="auto"/>
        <w:ind w:left="-284"/>
        <w:jc w:val="both"/>
      </w:pPr>
    </w:p>
    <w:p w:rsidR="0010615E" w:rsidRDefault="0010615E" w:rsidP="0010615E">
      <w:pPr>
        <w:spacing w:after="0" w:line="240" w:lineRule="auto"/>
        <w:ind w:left="-284"/>
        <w:jc w:val="both"/>
      </w:pPr>
    </w:p>
    <w:p w:rsidR="0010615E" w:rsidRDefault="0010615E" w:rsidP="0010615E">
      <w:pPr>
        <w:spacing w:after="0" w:line="240" w:lineRule="auto"/>
        <w:ind w:left="-284"/>
        <w:jc w:val="both"/>
      </w:pPr>
    </w:p>
    <w:p w:rsidR="0010615E" w:rsidRDefault="0010615E" w:rsidP="0010615E">
      <w:pPr>
        <w:spacing w:after="0" w:line="240" w:lineRule="auto"/>
        <w:ind w:left="-284"/>
        <w:jc w:val="both"/>
      </w:pPr>
    </w:p>
    <w:p w:rsidR="0010615E" w:rsidRDefault="0010615E" w:rsidP="0010615E">
      <w:pPr>
        <w:spacing w:after="0" w:line="240" w:lineRule="auto"/>
        <w:ind w:left="-284"/>
        <w:jc w:val="both"/>
      </w:pPr>
    </w:p>
    <w:p w:rsidR="0010615E" w:rsidRDefault="0010615E" w:rsidP="0010615E">
      <w:pPr>
        <w:spacing w:after="0" w:line="240" w:lineRule="auto"/>
        <w:ind w:left="-284"/>
        <w:jc w:val="both"/>
      </w:pPr>
    </w:p>
    <w:p w:rsidR="0010615E" w:rsidRDefault="0010615E" w:rsidP="0010615E">
      <w:pPr>
        <w:spacing w:after="0" w:line="240" w:lineRule="auto"/>
        <w:ind w:left="-284"/>
        <w:jc w:val="both"/>
      </w:pPr>
    </w:p>
    <w:p w:rsidR="0010615E" w:rsidRDefault="0010615E" w:rsidP="0010615E">
      <w:pPr>
        <w:spacing w:after="0" w:line="240" w:lineRule="auto"/>
        <w:ind w:left="-284"/>
        <w:jc w:val="both"/>
      </w:pPr>
    </w:p>
    <w:p w:rsidR="0010615E" w:rsidRDefault="0010615E" w:rsidP="0010615E">
      <w:pPr>
        <w:spacing w:after="0" w:line="240" w:lineRule="auto"/>
        <w:ind w:left="-284"/>
        <w:jc w:val="both"/>
      </w:pPr>
    </w:p>
    <w:p w:rsidR="0010615E" w:rsidRDefault="0010615E" w:rsidP="0010615E">
      <w:pPr>
        <w:spacing w:after="0" w:line="240" w:lineRule="auto"/>
        <w:ind w:left="-284"/>
        <w:jc w:val="both"/>
      </w:pPr>
    </w:p>
    <w:p w:rsidR="0010615E" w:rsidRDefault="0010615E" w:rsidP="0010615E">
      <w:pPr>
        <w:spacing w:after="0" w:line="240" w:lineRule="auto"/>
        <w:ind w:left="-284"/>
        <w:jc w:val="both"/>
      </w:pPr>
    </w:p>
    <w:p w:rsidR="009E54F3" w:rsidRDefault="009E54F3" w:rsidP="0010615E">
      <w:pPr>
        <w:spacing w:after="0" w:line="240" w:lineRule="auto"/>
        <w:ind w:left="-284"/>
        <w:jc w:val="both"/>
      </w:pPr>
    </w:p>
    <w:p w:rsidR="009E54F3" w:rsidRDefault="009E54F3" w:rsidP="0010615E">
      <w:pPr>
        <w:spacing w:after="0" w:line="240" w:lineRule="auto"/>
        <w:ind w:left="-284"/>
        <w:jc w:val="both"/>
      </w:pPr>
    </w:p>
    <w:p w:rsidR="009E54F3" w:rsidRDefault="009E54F3" w:rsidP="0010615E">
      <w:pPr>
        <w:spacing w:after="0" w:line="240" w:lineRule="auto"/>
        <w:ind w:left="-284"/>
        <w:jc w:val="both"/>
      </w:pPr>
    </w:p>
    <w:p w:rsidR="009E54F3" w:rsidRDefault="009E54F3" w:rsidP="0010615E">
      <w:pPr>
        <w:spacing w:after="0" w:line="240" w:lineRule="auto"/>
        <w:ind w:left="-284"/>
        <w:jc w:val="both"/>
      </w:pPr>
    </w:p>
    <w:p w:rsidR="009E54F3" w:rsidRDefault="009E54F3" w:rsidP="0010615E">
      <w:pPr>
        <w:spacing w:after="0" w:line="240" w:lineRule="auto"/>
        <w:ind w:left="-284"/>
        <w:jc w:val="both"/>
      </w:pPr>
    </w:p>
    <w:p w:rsidR="009E54F3" w:rsidRDefault="009E54F3" w:rsidP="0010615E">
      <w:pPr>
        <w:spacing w:after="0" w:line="240" w:lineRule="auto"/>
        <w:ind w:left="-284"/>
        <w:jc w:val="both"/>
      </w:pPr>
    </w:p>
    <w:p w:rsidR="009E54F3" w:rsidRDefault="009E54F3" w:rsidP="0010615E">
      <w:pPr>
        <w:spacing w:after="0" w:line="240" w:lineRule="auto"/>
        <w:ind w:left="-284"/>
        <w:jc w:val="both"/>
      </w:pPr>
    </w:p>
    <w:p w:rsidR="009E54F3" w:rsidRDefault="009E54F3" w:rsidP="0010615E">
      <w:pPr>
        <w:spacing w:after="0" w:line="240" w:lineRule="auto"/>
        <w:ind w:left="-284"/>
        <w:jc w:val="both"/>
      </w:pPr>
    </w:p>
    <w:p w:rsidR="0010615E" w:rsidRPr="00C0467C" w:rsidRDefault="00C0467C" w:rsidP="0010615E">
      <w:pPr>
        <w:spacing w:after="0" w:line="240" w:lineRule="auto"/>
        <w:jc w:val="center"/>
        <w:rPr>
          <w:rFonts w:ascii="Bookman Old Style" w:hAnsi="Bookman Old Style" w:cs="Arial"/>
        </w:rPr>
      </w:pPr>
      <w:r w:rsidRPr="00C0467C">
        <w:rPr>
          <w:rFonts w:ascii="Bookman Old Style" w:hAnsi="Bookman Old Style" w:cs="Arial"/>
        </w:rPr>
        <w:lastRenderedPageBreak/>
        <w:t>03.08.2021Г. №90/4</w:t>
      </w:r>
    </w:p>
    <w:p w:rsidR="0010615E" w:rsidRPr="00C0467C" w:rsidRDefault="0010615E" w:rsidP="0010615E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Cs/>
          <w:iCs/>
          <w:spacing w:val="-10"/>
        </w:rPr>
      </w:pPr>
      <w:r w:rsidRPr="00C0467C">
        <w:rPr>
          <w:rFonts w:ascii="Bookman Old Style" w:hAnsi="Bookman Old Style" w:cs="Arial"/>
          <w:bCs/>
          <w:iCs/>
          <w:spacing w:val="-10"/>
        </w:rPr>
        <w:t>РОССИЙСКАЯ ФЕДЕРАЦИЯ</w:t>
      </w:r>
    </w:p>
    <w:p w:rsidR="0010615E" w:rsidRPr="00C0467C" w:rsidRDefault="0010615E" w:rsidP="0010615E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Cs/>
          <w:iCs/>
          <w:spacing w:val="-10"/>
        </w:rPr>
      </w:pPr>
      <w:r w:rsidRPr="00C0467C">
        <w:rPr>
          <w:rFonts w:ascii="Bookman Old Style" w:hAnsi="Bookman Old Style" w:cs="Arial"/>
          <w:bCs/>
          <w:iCs/>
          <w:spacing w:val="-10"/>
        </w:rPr>
        <w:t>ИРКУТСКАЯ ОБЛАСТЬ</w:t>
      </w:r>
    </w:p>
    <w:p w:rsidR="0010615E" w:rsidRPr="00C0467C" w:rsidRDefault="0010615E" w:rsidP="0010615E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Cs/>
          <w:iCs/>
          <w:spacing w:val="-10"/>
        </w:rPr>
      </w:pPr>
      <w:r w:rsidRPr="00C0467C">
        <w:rPr>
          <w:rFonts w:ascii="Bookman Old Style" w:hAnsi="Bookman Old Style" w:cs="Arial"/>
          <w:bCs/>
          <w:iCs/>
          <w:spacing w:val="-10"/>
        </w:rPr>
        <w:t>КИРЕНСКИЙ РАЙОН</w:t>
      </w:r>
    </w:p>
    <w:p w:rsidR="0010615E" w:rsidRPr="00C0467C" w:rsidRDefault="0010615E" w:rsidP="0010615E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Cs/>
          <w:iCs/>
          <w:spacing w:val="-10"/>
        </w:rPr>
      </w:pPr>
      <w:r w:rsidRPr="00C0467C">
        <w:rPr>
          <w:rFonts w:ascii="Bookman Old Style" w:hAnsi="Bookman Old Style" w:cs="Arial"/>
          <w:bCs/>
          <w:iCs/>
          <w:spacing w:val="-10"/>
        </w:rPr>
        <w:t>ЮБИЛЕЙНИНСКОЕ</w:t>
      </w:r>
    </w:p>
    <w:p w:rsidR="0010615E" w:rsidRPr="00C0467C" w:rsidRDefault="0010615E" w:rsidP="0010615E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</w:rPr>
      </w:pPr>
      <w:r w:rsidRPr="00C0467C">
        <w:rPr>
          <w:rFonts w:ascii="Bookman Old Style" w:hAnsi="Bookman Old Style" w:cs="Arial"/>
        </w:rPr>
        <w:t>МУНИЦИПАЛЬНОЕ ОБРАЗОВАНИЕ</w:t>
      </w:r>
    </w:p>
    <w:p w:rsidR="0010615E" w:rsidRPr="00C0467C" w:rsidRDefault="0010615E" w:rsidP="0010615E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Cs/>
          <w:iCs/>
          <w:spacing w:val="-10"/>
        </w:rPr>
      </w:pPr>
      <w:r w:rsidRPr="00C0467C">
        <w:rPr>
          <w:rFonts w:ascii="Bookman Old Style" w:hAnsi="Bookman Old Style" w:cs="Arial"/>
        </w:rPr>
        <w:t>ДУМА</w:t>
      </w:r>
    </w:p>
    <w:p w:rsidR="0010615E" w:rsidRPr="00C0467C" w:rsidRDefault="0010615E" w:rsidP="0010615E">
      <w:pPr>
        <w:shd w:val="clear" w:color="auto" w:fill="FFFFFF"/>
        <w:spacing w:after="0" w:line="240" w:lineRule="auto"/>
        <w:ind w:right="-1"/>
        <w:jc w:val="center"/>
        <w:rPr>
          <w:rFonts w:ascii="Bookman Old Style" w:hAnsi="Bookman Old Style" w:cs="Arial"/>
          <w:spacing w:val="-6"/>
          <w:w w:val="95"/>
        </w:rPr>
      </w:pPr>
      <w:r w:rsidRPr="00C0467C">
        <w:rPr>
          <w:rFonts w:ascii="Bookman Old Style" w:hAnsi="Bookman Old Style" w:cs="Arial"/>
          <w:spacing w:val="-6"/>
          <w:w w:val="95"/>
        </w:rPr>
        <w:t>РЕШЕНИЕ</w:t>
      </w:r>
    </w:p>
    <w:p w:rsidR="0010615E" w:rsidRPr="00C0467C" w:rsidRDefault="0010615E" w:rsidP="0010615E">
      <w:pPr>
        <w:shd w:val="clear" w:color="auto" w:fill="FFFFFF"/>
        <w:spacing w:after="0" w:line="240" w:lineRule="auto"/>
        <w:ind w:right="-1"/>
        <w:jc w:val="center"/>
        <w:rPr>
          <w:rFonts w:ascii="Bookman Old Style" w:hAnsi="Bookman Old Style" w:cs="Arial"/>
          <w:w w:val="112"/>
        </w:rPr>
      </w:pPr>
    </w:p>
    <w:p w:rsidR="0010615E" w:rsidRPr="00C0467C" w:rsidRDefault="0010615E" w:rsidP="0010615E">
      <w:pPr>
        <w:spacing w:after="0" w:line="240" w:lineRule="auto"/>
        <w:jc w:val="center"/>
        <w:rPr>
          <w:rFonts w:ascii="Bookman Old Style" w:hAnsi="Bookman Old Style" w:cs="Arial"/>
        </w:rPr>
      </w:pPr>
      <w:r w:rsidRPr="00C0467C">
        <w:rPr>
          <w:rFonts w:ascii="Bookman Old Style" w:hAnsi="Bookman Old Style" w:cs="Arial"/>
        </w:rPr>
        <w:t>ОБ УТВЕРЖДЕНИИ ПРОЕКТА РЕШЕНИЯ ДУМЫ ЮБИЛЕЙНИНСКОГО МУНИЦИПАЛЬНОГО ОБРАЗОВАНИЯ «О ВНЕСЕНИИ ИЗМЕНЕНИЙ И ДОПОЛНЕНИЙ В УСТАВ ЮБИЛЕЙНИНСКОГО МУНИЦИПАЛЬНОГО ОБРАЗОВАНИЯ»</w:t>
      </w:r>
    </w:p>
    <w:p w:rsidR="0010615E" w:rsidRPr="00C0467C" w:rsidRDefault="0010615E" w:rsidP="0010615E">
      <w:pPr>
        <w:spacing w:after="0" w:line="240" w:lineRule="auto"/>
        <w:jc w:val="center"/>
        <w:rPr>
          <w:rFonts w:ascii="Bookman Old Style" w:hAnsi="Bookman Old Style" w:cs="Arial"/>
        </w:rPr>
      </w:pPr>
    </w:p>
    <w:p w:rsidR="0010615E" w:rsidRPr="00C0467C" w:rsidRDefault="0010615E" w:rsidP="0010615E">
      <w:pPr>
        <w:spacing w:after="0" w:line="240" w:lineRule="auto"/>
        <w:ind w:firstLine="709"/>
        <w:jc w:val="both"/>
        <w:rPr>
          <w:rFonts w:ascii="Bookman Old Style" w:hAnsi="Bookman Old Style" w:cs="Arial"/>
          <w:b/>
        </w:rPr>
      </w:pPr>
      <w:r w:rsidRPr="00C0467C">
        <w:rPr>
          <w:rFonts w:ascii="Bookman Old Style" w:hAnsi="Bookman Old Style" w:cs="Arial"/>
        </w:rPr>
        <w:t xml:space="preserve">В целях приведения Устава Юбилейнинского муниципального образования в соответствие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Юбилейнинского муниципального образования, Дума Юбилейнинского муниципального образования </w:t>
      </w:r>
      <w:r w:rsidRPr="00C0467C">
        <w:rPr>
          <w:rFonts w:ascii="Bookman Old Style" w:hAnsi="Bookman Old Style" w:cs="Arial"/>
          <w:b/>
        </w:rPr>
        <w:t>РЕШИЛА:</w:t>
      </w:r>
    </w:p>
    <w:p w:rsidR="0010615E" w:rsidRPr="00C0467C" w:rsidRDefault="0010615E" w:rsidP="0010615E">
      <w:pPr>
        <w:spacing w:after="0" w:line="240" w:lineRule="auto"/>
        <w:jc w:val="center"/>
        <w:rPr>
          <w:rFonts w:ascii="Bookman Old Style" w:hAnsi="Bookman Old Style" w:cs="Arial"/>
        </w:rPr>
      </w:pPr>
    </w:p>
    <w:p w:rsidR="0010615E" w:rsidRPr="00C0467C" w:rsidRDefault="0010615E" w:rsidP="0010615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Arial"/>
        </w:rPr>
      </w:pPr>
      <w:r w:rsidRPr="00C0467C">
        <w:rPr>
          <w:rFonts w:ascii="Bookman Old Style" w:hAnsi="Bookman Old Style" w:cs="Arial"/>
        </w:rPr>
        <w:t>Утвердить Проект решения Думы Юбилейнинского муниципального образования о внесении изменений и дополнений в Устав Юбилейнинского муниципального образования (приложение).</w:t>
      </w:r>
    </w:p>
    <w:p w:rsidR="0010615E" w:rsidRPr="00C0467C" w:rsidRDefault="0010615E" w:rsidP="0010615E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C0467C">
        <w:rPr>
          <w:rFonts w:ascii="Bookman Old Style" w:hAnsi="Bookman Old Style" w:cs="Arial"/>
        </w:rPr>
        <w:t>2. Администрации Юбилейнинского сельского поселения:</w:t>
      </w:r>
    </w:p>
    <w:p w:rsidR="0010615E" w:rsidRPr="00C0467C" w:rsidRDefault="0010615E" w:rsidP="0010615E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C0467C">
        <w:rPr>
          <w:rFonts w:ascii="Bookman Old Style" w:hAnsi="Bookman Old Style" w:cs="Arial"/>
        </w:rPr>
        <w:t>1) опубликовать настоящее решение о внесении дополнений и изменений в Устав Юбилейнинского муниципального образования с приложением в информационном журнале «Вестник Юбилейнинского сельского поселения».</w:t>
      </w:r>
    </w:p>
    <w:p w:rsidR="0010615E" w:rsidRPr="00C0467C" w:rsidRDefault="0010615E" w:rsidP="0010615E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C0467C">
        <w:rPr>
          <w:rFonts w:ascii="Bookman Old Style" w:hAnsi="Bookman Old Style" w:cs="Arial"/>
        </w:rPr>
        <w:t>2) провести публичные слушания для обсуждения проекта решения о внесении дополнений и изменений в Устав Юбилейнинского муниципального образования.</w:t>
      </w:r>
    </w:p>
    <w:p w:rsidR="0010615E" w:rsidRPr="00C0467C" w:rsidRDefault="0010615E" w:rsidP="0010615E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</w:p>
    <w:p w:rsidR="0010615E" w:rsidRPr="00C0467C" w:rsidRDefault="0010615E" w:rsidP="0010615E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C0467C">
        <w:rPr>
          <w:rFonts w:ascii="Bookman Old Style" w:hAnsi="Bookman Old Style" w:cs="Arial"/>
        </w:rPr>
        <w:t>Глава Юбилейнинского</w:t>
      </w:r>
    </w:p>
    <w:p w:rsidR="0010615E" w:rsidRPr="00C0467C" w:rsidRDefault="0010615E" w:rsidP="0010615E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C0467C">
        <w:rPr>
          <w:rFonts w:ascii="Bookman Old Style" w:hAnsi="Bookman Old Style" w:cs="Arial"/>
        </w:rPr>
        <w:t>муниципального образования</w:t>
      </w:r>
    </w:p>
    <w:p w:rsidR="0010615E" w:rsidRPr="00C0467C" w:rsidRDefault="0010615E" w:rsidP="0010615E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C0467C">
        <w:rPr>
          <w:rFonts w:ascii="Bookman Old Style" w:hAnsi="Bookman Old Style" w:cs="Arial"/>
        </w:rPr>
        <w:t>О.П. Сенина</w:t>
      </w:r>
    </w:p>
    <w:p w:rsidR="0010615E" w:rsidRPr="00C0467C" w:rsidRDefault="0010615E" w:rsidP="0010615E">
      <w:pPr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</w:p>
    <w:p w:rsidR="0010615E" w:rsidRPr="00C0467C" w:rsidRDefault="0010615E" w:rsidP="0010615E">
      <w:pPr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  <w:r w:rsidRPr="00C0467C">
        <w:rPr>
          <w:rFonts w:ascii="Bookman Old Style" w:hAnsi="Bookman Old Style" w:cs="Arial"/>
          <w:b/>
        </w:rPr>
        <w:t>от «___»______.21___ г. №______/4</w:t>
      </w:r>
    </w:p>
    <w:p w:rsidR="0010615E" w:rsidRPr="00C0467C" w:rsidRDefault="0010615E" w:rsidP="0010615E">
      <w:pPr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  <w:r w:rsidRPr="00C0467C">
        <w:rPr>
          <w:rFonts w:ascii="Bookman Old Style" w:hAnsi="Bookman Old Style" w:cs="Arial"/>
          <w:b/>
        </w:rPr>
        <w:t>РОССИЙСКАЯ ФЕДЕРАЦИЯ</w:t>
      </w:r>
    </w:p>
    <w:p w:rsidR="0010615E" w:rsidRPr="00C0467C" w:rsidRDefault="0010615E" w:rsidP="0010615E">
      <w:pPr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  <w:r w:rsidRPr="00C0467C">
        <w:rPr>
          <w:rFonts w:ascii="Bookman Old Style" w:hAnsi="Bookman Old Style" w:cs="Arial"/>
          <w:b/>
        </w:rPr>
        <w:t>ИРКУТСКАЯ ОБЛАСТЬ</w:t>
      </w:r>
    </w:p>
    <w:p w:rsidR="0010615E" w:rsidRPr="00C0467C" w:rsidRDefault="0010615E" w:rsidP="0010615E">
      <w:pPr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  <w:r w:rsidRPr="00C0467C">
        <w:rPr>
          <w:rFonts w:ascii="Bookman Old Style" w:hAnsi="Bookman Old Style" w:cs="Arial"/>
          <w:b/>
        </w:rPr>
        <w:t>КИРЕНСКИЙ РАЙОН</w:t>
      </w:r>
    </w:p>
    <w:p w:rsidR="0010615E" w:rsidRPr="00C0467C" w:rsidRDefault="0010615E" w:rsidP="0010615E">
      <w:pPr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  <w:r w:rsidRPr="00C0467C">
        <w:rPr>
          <w:rFonts w:ascii="Bookman Old Style" w:hAnsi="Bookman Old Style" w:cs="Arial"/>
          <w:b/>
        </w:rPr>
        <w:t>МУНИЦИПАЛЬНОЕ ОБРАЗОВАНИЕ</w:t>
      </w:r>
    </w:p>
    <w:p w:rsidR="0010615E" w:rsidRPr="00C0467C" w:rsidRDefault="0010615E" w:rsidP="0010615E">
      <w:pPr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  <w:r w:rsidRPr="00C0467C">
        <w:rPr>
          <w:rFonts w:ascii="Bookman Old Style" w:hAnsi="Bookman Old Style" w:cs="Arial"/>
          <w:b/>
        </w:rPr>
        <w:t>ЮБИЛЕЙНИНСКОЕ СЕЛЬСКОЕ ПОСЕЛЕНИЕ</w:t>
      </w:r>
    </w:p>
    <w:p w:rsidR="0010615E" w:rsidRPr="00C0467C" w:rsidRDefault="0010615E" w:rsidP="0010615E">
      <w:pPr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  <w:r w:rsidRPr="00C0467C">
        <w:rPr>
          <w:rFonts w:ascii="Bookman Old Style" w:hAnsi="Bookman Old Style" w:cs="Arial"/>
          <w:b/>
        </w:rPr>
        <w:t>ДУМА</w:t>
      </w:r>
    </w:p>
    <w:p w:rsidR="0010615E" w:rsidRPr="00C0467C" w:rsidRDefault="0010615E" w:rsidP="0010615E">
      <w:pPr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  <w:r w:rsidRPr="00C0467C">
        <w:rPr>
          <w:rFonts w:ascii="Bookman Old Style" w:hAnsi="Bookman Old Style" w:cs="Arial"/>
          <w:b/>
        </w:rPr>
        <w:t>РЕШЕНИЕ</w:t>
      </w:r>
    </w:p>
    <w:p w:rsidR="0010615E" w:rsidRPr="00C0467C" w:rsidRDefault="0010615E" w:rsidP="0010615E">
      <w:pPr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</w:p>
    <w:p w:rsidR="0010615E" w:rsidRPr="00C0467C" w:rsidRDefault="0010615E" w:rsidP="0010615E">
      <w:pPr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  <w:r w:rsidRPr="00C0467C">
        <w:rPr>
          <w:rFonts w:ascii="Bookman Old Style" w:hAnsi="Bookman Old Style" w:cs="Arial"/>
          <w:b/>
        </w:rPr>
        <w:t>О ВНЕСЕНИИ ИЗМЕНЕНИЙ В УСТАВ ЮБИЛЕЙНИНСКОГО МУНИЦИПАЛЬНОГО ОБРАЗОВАНИЯ</w:t>
      </w:r>
    </w:p>
    <w:p w:rsidR="0010615E" w:rsidRPr="00C0467C" w:rsidRDefault="0010615E" w:rsidP="0010615E">
      <w:pPr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</w:p>
    <w:p w:rsidR="0010615E" w:rsidRPr="00C0467C" w:rsidRDefault="0010615E" w:rsidP="0010615E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C0467C">
        <w:rPr>
          <w:rFonts w:ascii="Bookman Old Style" w:hAnsi="Bookman Old Style" w:cs="Arial"/>
        </w:rPr>
        <w:t xml:space="preserve">В целях приведения Устава Юбилейнинского муниципального образования в соответствие с Федеральным законом от 06.10.2003 года №131-ФЗ «Об общих принципах организации местного самоуправления в Российской Федерации», руководствуясь Уставом Юбилейнинского муниципального образования, Дума Юбилейнинского муниципального образования РЕШИЛА </w:t>
      </w:r>
    </w:p>
    <w:p w:rsidR="0010615E" w:rsidRPr="00C0467C" w:rsidRDefault="0010615E" w:rsidP="0010615E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</w:p>
    <w:p w:rsidR="0010615E" w:rsidRPr="00C0467C" w:rsidRDefault="0010615E" w:rsidP="0010615E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man Old Style" w:hAnsi="Bookman Old Style" w:cs="Arial"/>
        </w:rPr>
      </w:pPr>
      <w:r w:rsidRPr="00C0467C">
        <w:rPr>
          <w:rFonts w:ascii="Bookman Old Style" w:hAnsi="Bookman Old Style" w:cs="Arial"/>
        </w:rPr>
        <w:t>Внести в Устав Юбилейнинского муниципального образования следующие изменения:</w:t>
      </w:r>
    </w:p>
    <w:p w:rsidR="0010615E" w:rsidRPr="00C0467C" w:rsidRDefault="0010615E" w:rsidP="0010615E">
      <w:pPr>
        <w:pStyle w:val="ConsNormal"/>
        <w:numPr>
          <w:ilvl w:val="1"/>
          <w:numId w:val="3"/>
        </w:numPr>
        <w:ind w:left="0" w:firstLine="709"/>
        <w:jc w:val="both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C0467C">
        <w:rPr>
          <w:rFonts w:ascii="Bookman Old Style" w:hAnsi="Bookman Old Style" w:cs="Arial"/>
          <w:b/>
          <w:color w:val="000000"/>
          <w:sz w:val="22"/>
          <w:szCs w:val="22"/>
        </w:rPr>
        <w:t>Статья 5. Вопросы местного значения Поселения</w:t>
      </w:r>
    </w:p>
    <w:p w:rsidR="0010615E" w:rsidRPr="00C0467C" w:rsidRDefault="0010615E" w:rsidP="00106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hAnsi="Bookman Old Style" w:cs="Arial"/>
        </w:rPr>
      </w:pPr>
      <w:r w:rsidRPr="00C0467C">
        <w:rPr>
          <w:rFonts w:ascii="Bookman Old Style" w:hAnsi="Bookman Old Style" w:cs="Arial"/>
        </w:rPr>
        <w:lastRenderedPageBreak/>
        <w:t xml:space="preserve">1.1.1. </w:t>
      </w:r>
      <w:proofErr w:type="gramStart"/>
      <w:r w:rsidRPr="00C0467C">
        <w:rPr>
          <w:rFonts w:ascii="Bookman Old Style" w:hAnsi="Bookman Old Style" w:cs="Arial"/>
        </w:rPr>
        <w:t xml:space="preserve">Пункт 2, Ст. 5 дополнить подпунктом 14) следующего содержания </w:t>
      </w:r>
      <w:proofErr w:type="gramEnd"/>
    </w:p>
    <w:p w:rsidR="0010615E" w:rsidRPr="00C0467C" w:rsidRDefault="0010615E" w:rsidP="00106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hAnsi="Bookman Old Style" w:cs="Arial"/>
        </w:rPr>
      </w:pPr>
      <w:r w:rsidRPr="00C0467C">
        <w:rPr>
          <w:rFonts w:ascii="Bookman Old Style" w:hAnsi="Bookman Old Style" w:cs="Arial"/>
        </w:rPr>
        <w:t>14) участие в соответствии с федеральным законом в выполнении комплексных кадастровых работ.</w:t>
      </w:r>
    </w:p>
    <w:p w:rsidR="0010615E" w:rsidRPr="00C0467C" w:rsidRDefault="0010615E" w:rsidP="0010615E">
      <w:pPr>
        <w:pStyle w:val="ConsNormal"/>
        <w:ind w:firstLine="709"/>
        <w:jc w:val="both"/>
        <w:rPr>
          <w:rFonts w:ascii="Bookman Old Style" w:hAnsi="Bookman Old Style" w:cs="Arial"/>
          <w:b/>
          <w:sz w:val="22"/>
          <w:szCs w:val="22"/>
        </w:rPr>
      </w:pPr>
      <w:r w:rsidRPr="00C0467C">
        <w:rPr>
          <w:rFonts w:ascii="Bookman Old Style" w:hAnsi="Bookman Old Style" w:cs="Arial"/>
          <w:sz w:val="22"/>
          <w:szCs w:val="22"/>
        </w:rPr>
        <w:t xml:space="preserve">1.3. </w:t>
      </w:r>
      <w:r w:rsidRPr="00C0467C">
        <w:rPr>
          <w:rFonts w:ascii="Bookman Old Style" w:hAnsi="Bookman Old Style" w:cs="Arial"/>
          <w:b/>
          <w:sz w:val="22"/>
          <w:szCs w:val="22"/>
        </w:rPr>
        <w:t>Статья 28. Срок полномочий депутата Думы Поселения и основания прекращения депутатской деятельности</w:t>
      </w:r>
    </w:p>
    <w:p w:rsidR="0010615E" w:rsidRPr="00C0467C" w:rsidRDefault="0010615E" w:rsidP="0010615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proofErr w:type="gramStart"/>
      <w:r w:rsidRPr="00C0467C">
        <w:rPr>
          <w:rFonts w:ascii="Bookman Old Style" w:hAnsi="Bookman Old Style" w:cs="Arial"/>
        </w:rPr>
        <w:t>1.2.1. пункт 7 части 2 статьи 28 изложить в следующей редакции: прекращения гражданства Российской Федерации,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</w:t>
      </w:r>
      <w:proofErr w:type="gramEnd"/>
      <w:r w:rsidRPr="00C0467C">
        <w:rPr>
          <w:rFonts w:ascii="Bookman Old Style" w:hAnsi="Bookman Old Style" w:cs="Arial"/>
        </w:rPr>
        <w:t xml:space="preserve">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10615E" w:rsidRPr="00C0467C" w:rsidRDefault="0010615E" w:rsidP="0010615E">
      <w:pPr>
        <w:pStyle w:val="ConsNormal"/>
        <w:ind w:firstLine="709"/>
        <w:jc w:val="both"/>
        <w:rPr>
          <w:rFonts w:ascii="Bookman Old Style" w:hAnsi="Bookman Old Style" w:cs="Arial"/>
          <w:b/>
          <w:sz w:val="22"/>
          <w:szCs w:val="22"/>
        </w:rPr>
      </w:pPr>
      <w:r w:rsidRPr="00C0467C">
        <w:rPr>
          <w:rFonts w:ascii="Bookman Old Style" w:hAnsi="Bookman Old Style" w:cs="Arial"/>
          <w:sz w:val="22"/>
          <w:szCs w:val="22"/>
        </w:rPr>
        <w:t>1.3.</w:t>
      </w:r>
      <w:r w:rsidRPr="00C0467C">
        <w:rPr>
          <w:rFonts w:ascii="Bookman Old Style" w:hAnsi="Bookman Old Style" w:cs="Arial"/>
          <w:b/>
          <w:sz w:val="22"/>
          <w:szCs w:val="22"/>
        </w:rPr>
        <w:t xml:space="preserve"> Статья 33. Досрочное прекращение полномочий Главы Поселения</w:t>
      </w:r>
    </w:p>
    <w:p w:rsidR="0010615E" w:rsidRPr="00C0467C" w:rsidRDefault="0010615E" w:rsidP="0010615E">
      <w:pPr>
        <w:pStyle w:val="af4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  <w:r w:rsidRPr="00C0467C">
        <w:rPr>
          <w:rFonts w:ascii="Bookman Old Style" w:hAnsi="Bookman Old Style" w:cs="Arial"/>
          <w:b/>
          <w:sz w:val="22"/>
          <w:szCs w:val="22"/>
        </w:rPr>
        <w:t>1.</w:t>
      </w:r>
      <w:r w:rsidRPr="00C0467C">
        <w:rPr>
          <w:rFonts w:ascii="Bookman Old Style" w:hAnsi="Bookman Old Style" w:cs="Arial"/>
          <w:b/>
          <w:sz w:val="22"/>
          <w:szCs w:val="22"/>
          <w:lang w:val="ru-RU"/>
        </w:rPr>
        <w:t>3</w:t>
      </w:r>
      <w:r w:rsidRPr="00C0467C">
        <w:rPr>
          <w:rFonts w:ascii="Bookman Old Style" w:hAnsi="Bookman Old Style" w:cs="Arial"/>
          <w:b/>
          <w:sz w:val="22"/>
          <w:szCs w:val="22"/>
        </w:rPr>
        <w:t xml:space="preserve">.1. </w:t>
      </w:r>
      <w:proofErr w:type="gramStart"/>
      <w:r w:rsidRPr="00C0467C">
        <w:rPr>
          <w:rFonts w:ascii="Bookman Old Style" w:hAnsi="Bookman Old Style" w:cs="Arial"/>
          <w:sz w:val="22"/>
          <w:szCs w:val="22"/>
          <w:lang w:val="ru-RU"/>
        </w:rPr>
        <w:t xml:space="preserve">Пункт 9 части 1 статьи 33 изложить в следующей редакции: </w:t>
      </w:r>
      <w:r w:rsidRPr="00C0467C">
        <w:rPr>
          <w:rFonts w:ascii="Bookman Old Style" w:hAnsi="Bookman Old Style" w:cs="Arial"/>
          <w:sz w:val="22"/>
          <w:szCs w:val="22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</w:t>
      </w:r>
      <w:proofErr w:type="gramEnd"/>
      <w:r w:rsidRPr="00C0467C">
        <w:rPr>
          <w:rFonts w:ascii="Bookman Old Style" w:hAnsi="Bookman Old Style" w:cs="Arial"/>
          <w:sz w:val="22"/>
          <w:szCs w:val="22"/>
        </w:rPr>
        <w:t xml:space="preserve">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</w:p>
    <w:p w:rsidR="0010615E" w:rsidRPr="00C0467C" w:rsidRDefault="0010615E" w:rsidP="0010615E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Bookman Old Style" w:hAnsi="Bookman Old Style" w:cs="Arial"/>
        </w:rPr>
      </w:pPr>
      <w:r w:rsidRPr="00C0467C">
        <w:rPr>
          <w:rFonts w:ascii="Bookman Old Style" w:hAnsi="Bookman Old Style" w:cs="Arial"/>
          <w:color w:val="000000"/>
        </w:rPr>
        <w:t>В порядке, установленном Федеральным законом от 21.07.2005 года №97-ФЗ «О государственной регистрации Уставов муниципальных образований», предоставить муниципальный правовой акт о внесении изменений в Устав Юбилейнинского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0615E" w:rsidRPr="00C0467C" w:rsidRDefault="0010615E" w:rsidP="0010615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 w:cs="Arial"/>
        </w:rPr>
      </w:pPr>
      <w:r w:rsidRPr="00C0467C">
        <w:rPr>
          <w:rFonts w:ascii="Bookman Old Style" w:hAnsi="Bookman Old Style" w:cs="Arial"/>
          <w:color w:val="000000"/>
        </w:rPr>
        <w:t xml:space="preserve"> </w:t>
      </w:r>
      <w:proofErr w:type="gramStart"/>
      <w:r w:rsidRPr="00C0467C">
        <w:rPr>
          <w:rFonts w:ascii="Bookman Old Style" w:hAnsi="Bookman Old Style" w:cs="Arial"/>
          <w:color w:val="000000"/>
        </w:rPr>
        <w:t xml:space="preserve">Главе Юбилейнинского муниципального образования опубликовать муниципальный правовой акт Юбилейнинского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Юбилейнинского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10 - </w:t>
      </w:r>
      <w:proofErr w:type="spellStart"/>
      <w:r w:rsidRPr="00C0467C">
        <w:rPr>
          <w:rFonts w:ascii="Bookman Old Style" w:hAnsi="Bookman Old Style" w:cs="Arial"/>
          <w:color w:val="000000"/>
        </w:rPr>
        <w:t>дневный</w:t>
      </w:r>
      <w:proofErr w:type="spellEnd"/>
      <w:r w:rsidRPr="00C0467C">
        <w:rPr>
          <w:rFonts w:ascii="Bookman Old Style" w:hAnsi="Bookman Old Style" w:cs="Arial"/>
          <w:color w:val="000000"/>
        </w:rPr>
        <w:t xml:space="preserve"> срок.</w:t>
      </w:r>
      <w:proofErr w:type="gramEnd"/>
    </w:p>
    <w:p w:rsidR="0010615E" w:rsidRPr="00C0467C" w:rsidRDefault="0010615E" w:rsidP="0010615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 w:cs="Arial"/>
        </w:rPr>
      </w:pPr>
      <w:r w:rsidRPr="00C0467C">
        <w:rPr>
          <w:rFonts w:ascii="Bookman Old Style" w:hAnsi="Bookman Old Style" w:cs="Arial"/>
          <w:color w:val="000000"/>
        </w:rPr>
        <w:t xml:space="preserve"> Настоящее решение вступает в силу после государственной регистрации и опубликования в информационном журнале «Вестник Юбилейнинского сельского поселения</w:t>
      </w:r>
    </w:p>
    <w:p w:rsidR="0010615E" w:rsidRPr="00C0467C" w:rsidRDefault="0010615E" w:rsidP="0010615E">
      <w:pPr>
        <w:tabs>
          <w:tab w:val="left" w:pos="1134"/>
        </w:tabs>
        <w:spacing w:after="0" w:line="240" w:lineRule="auto"/>
        <w:rPr>
          <w:rFonts w:ascii="Bookman Old Style" w:hAnsi="Bookman Old Style" w:cs="Arial"/>
          <w:color w:val="000000"/>
        </w:rPr>
      </w:pPr>
    </w:p>
    <w:p w:rsidR="0010615E" w:rsidRPr="00C0467C" w:rsidRDefault="0010615E" w:rsidP="0010615E">
      <w:pPr>
        <w:tabs>
          <w:tab w:val="left" w:pos="1134"/>
        </w:tabs>
        <w:spacing w:after="0" w:line="240" w:lineRule="auto"/>
        <w:rPr>
          <w:rFonts w:ascii="Bookman Old Style" w:hAnsi="Bookman Old Style" w:cs="Arial"/>
          <w:color w:val="000000"/>
        </w:rPr>
      </w:pPr>
      <w:r w:rsidRPr="00C0467C">
        <w:rPr>
          <w:rFonts w:ascii="Bookman Old Style" w:hAnsi="Bookman Old Style" w:cs="Arial"/>
          <w:color w:val="000000"/>
        </w:rPr>
        <w:t xml:space="preserve">Глава Юбилейнинского </w:t>
      </w:r>
    </w:p>
    <w:p w:rsidR="0010615E" w:rsidRPr="00C0467C" w:rsidRDefault="0010615E" w:rsidP="0010615E">
      <w:pPr>
        <w:tabs>
          <w:tab w:val="left" w:pos="1134"/>
        </w:tabs>
        <w:spacing w:after="0" w:line="240" w:lineRule="auto"/>
        <w:rPr>
          <w:rFonts w:ascii="Bookman Old Style" w:hAnsi="Bookman Old Style" w:cs="Arial"/>
          <w:color w:val="000000"/>
        </w:rPr>
      </w:pPr>
      <w:r w:rsidRPr="00C0467C">
        <w:rPr>
          <w:rFonts w:ascii="Bookman Old Style" w:hAnsi="Bookman Old Style" w:cs="Arial"/>
          <w:color w:val="000000"/>
        </w:rPr>
        <w:t>муниципального образования</w:t>
      </w:r>
    </w:p>
    <w:p w:rsidR="0010615E" w:rsidRPr="00C0467C" w:rsidRDefault="0010615E" w:rsidP="0010615E">
      <w:pPr>
        <w:tabs>
          <w:tab w:val="left" w:pos="1134"/>
        </w:tabs>
        <w:spacing w:after="0" w:line="240" w:lineRule="auto"/>
        <w:rPr>
          <w:rFonts w:ascii="Bookman Old Style" w:hAnsi="Bookman Old Style" w:cs="Arial"/>
        </w:rPr>
      </w:pPr>
      <w:r w:rsidRPr="00C0467C">
        <w:rPr>
          <w:rFonts w:ascii="Bookman Old Style" w:hAnsi="Bookman Old Style" w:cs="Arial"/>
          <w:color w:val="000000"/>
        </w:rPr>
        <w:t>О.П. Сенина</w:t>
      </w:r>
    </w:p>
    <w:p w:rsidR="0010615E" w:rsidRPr="00C0467C" w:rsidRDefault="0010615E" w:rsidP="0010615E">
      <w:pPr>
        <w:pStyle w:val="aa"/>
        <w:ind w:left="0" w:firstLine="709"/>
        <w:jc w:val="center"/>
        <w:rPr>
          <w:rFonts w:ascii="Bookman Old Style" w:hAnsi="Bookman Old Style" w:cs="Arial"/>
        </w:rPr>
      </w:pPr>
      <w:r w:rsidRPr="00C0467C">
        <w:rPr>
          <w:rFonts w:ascii="Bookman Old Style" w:hAnsi="Bookman Old Style" w:cs="Arial"/>
        </w:rPr>
        <w:t>МП</w:t>
      </w:r>
    </w:p>
    <w:p w:rsidR="00095150" w:rsidRPr="00C0467C" w:rsidRDefault="007834BA">
      <w:pPr>
        <w:rPr>
          <w:rFonts w:ascii="Bookman Old Style" w:hAnsi="Bookman Old Style"/>
        </w:rPr>
      </w:pPr>
    </w:p>
    <w:p w:rsidR="00C0467C" w:rsidRPr="00C0467C" w:rsidRDefault="00C0467C" w:rsidP="00C0467C">
      <w:pPr>
        <w:widowControl w:val="0"/>
        <w:tabs>
          <w:tab w:val="left" w:pos="930"/>
          <w:tab w:val="center" w:pos="5141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C0467C">
        <w:rPr>
          <w:rFonts w:ascii="Bookman Old Style" w:hAnsi="Bookman Old Style" w:cs="Arial"/>
          <w:b/>
          <w:bCs/>
        </w:rPr>
        <w:t>16.08.2021Г. №50</w:t>
      </w:r>
    </w:p>
    <w:p w:rsidR="00C0467C" w:rsidRPr="00C0467C" w:rsidRDefault="00C0467C" w:rsidP="00C0467C">
      <w:pPr>
        <w:widowControl w:val="0"/>
        <w:tabs>
          <w:tab w:val="left" w:pos="930"/>
          <w:tab w:val="center" w:pos="5141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C0467C">
        <w:rPr>
          <w:rFonts w:ascii="Bookman Old Style" w:hAnsi="Bookman Old Style" w:cs="Arial"/>
          <w:b/>
          <w:bCs/>
        </w:rPr>
        <w:t>РОССИЙСКАЯ ФЕДЕРАЦИЯ</w:t>
      </w:r>
    </w:p>
    <w:p w:rsidR="00C0467C" w:rsidRPr="00C0467C" w:rsidRDefault="00C0467C" w:rsidP="00C0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C0467C">
        <w:rPr>
          <w:rFonts w:ascii="Bookman Old Style" w:hAnsi="Bookman Old Style" w:cs="Arial"/>
          <w:b/>
          <w:bCs/>
        </w:rPr>
        <w:t>ИРКУТСКАЯ ОБЛАСТЬ</w:t>
      </w:r>
    </w:p>
    <w:p w:rsidR="00C0467C" w:rsidRPr="00C0467C" w:rsidRDefault="00C0467C" w:rsidP="00C0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C0467C">
        <w:rPr>
          <w:rFonts w:ascii="Bookman Old Style" w:hAnsi="Bookman Old Style" w:cs="Arial"/>
          <w:b/>
          <w:bCs/>
        </w:rPr>
        <w:lastRenderedPageBreak/>
        <w:t>КИРЕНСКИЙ РАЙОН</w:t>
      </w:r>
    </w:p>
    <w:p w:rsidR="00C0467C" w:rsidRPr="00C0467C" w:rsidRDefault="00C0467C" w:rsidP="00C0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C0467C">
        <w:rPr>
          <w:rFonts w:ascii="Bookman Old Style" w:hAnsi="Bookman Old Style" w:cs="Arial"/>
          <w:b/>
          <w:bCs/>
        </w:rPr>
        <w:t>МУНИЦИПАЛЬНОЕ ОБРАЗОВАНИЕ</w:t>
      </w:r>
    </w:p>
    <w:p w:rsidR="00C0467C" w:rsidRPr="00C0467C" w:rsidRDefault="00C0467C" w:rsidP="00C0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C0467C">
        <w:rPr>
          <w:rFonts w:ascii="Bookman Old Style" w:hAnsi="Bookman Old Style" w:cs="Arial"/>
          <w:b/>
          <w:bCs/>
        </w:rPr>
        <w:t>ЮБИЛЕЙНИНСКОЕ СЕЛЬСКОЕ ПОСЕЛЕНИЕ</w:t>
      </w:r>
    </w:p>
    <w:p w:rsidR="00C0467C" w:rsidRPr="00C0467C" w:rsidRDefault="00C0467C" w:rsidP="00C0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C0467C">
        <w:rPr>
          <w:rFonts w:ascii="Bookman Old Style" w:hAnsi="Bookman Old Style" w:cs="Arial"/>
          <w:b/>
          <w:bCs/>
        </w:rPr>
        <w:t>АДМИНИСТРАЦИЯ</w:t>
      </w:r>
    </w:p>
    <w:p w:rsidR="00C0467C" w:rsidRPr="00C0467C" w:rsidRDefault="00C0467C" w:rsidP="00C0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C0467C">
        <w:rPr>
          <w:rFonts w:ascii="Bookman Old Style" w:hAnsi="Bookman Old Style" w:cs="Arial"/>
          <w:b/>
          <w:bCs/>
        </w:rPr>
        <w:t>ПОСТАНОВЛЕНИЕ</w:t>
      </w:r>
    </w:p>
    <w:p w:rsidR="00C0467C" w:rsidRPr="00C0467C" w:rsidRDefault="00C0467C" w:rsidP="00C0467C">
      <w:pPr>
        <w:spacing w:after="0" w:line="240" w:lineRule="auto"/>
        <w:jc w:val="center"/>
        <w:rPr>
          <w:rFonts w:ascii="Bookman Old Style" w:hAnsi="Bookman Old Style" w:cs="Arial"/>
          <w:color w:val="000000"/>
        </w:rPr>
      </w:pPr>
    </w:p>
    <w:p w:rsidR="00C0467C" w:rsidRPr="00C0467C" w:rsidRDefault="00C0467C" w:rsidP="00C0467C">
      <w:pPr>
        <w:spacing w:after="0" w:line="240" w:lineRule="auto"/>
        <w:jc w:val="center"/>
        <w:rPr>
          <w:rFonts w:ascii="Bookman Old Style" w:hAnsi="Bookman Old Style" w:cs="Arial"/>
          <w:b/>
          <w:color w:val="000000"/>
        </w:rPr>
      </w:pPr>
      <w:r w:rsidRPr="00C0467C">
        <w:rPr>
          <w:rFonts w:ascii="Bookman Old Style" w:hAnsi="Bookman Old Style" w:cs="Arial"/>
          <w:b/>
          <w:color w:val="000000"/>
        </w:rPr>
        <w:t>О ПРОВЕДЕНИИ ПУБЛИЧНЫХ СЛУШАНИЙ ПО ПРОЕКТУ</w:t>
      </w:r>
    </w:p>
    <w:p w:rsidR="00C0467C" w:rsidRPr="00C0467C" w:rsidRDefault="00C0467C" w:rsidP="00C0467C">
      <w:pPr>
        <w:spacing w:after="0" w:line="240" w:lineRule="auto"/>
        <w:jc w:val="center"/>
        <w:rPr>
          <w:rFonts w:ascii="Bookman Old Style" w:hAnsi="Bookman Old Style" w:cs="Arial"/>
          <w:b/>
          <w:color w:val="000000"/>
        </w:rPr>
      </w:pPr>
      <w:r w:rsidRPr="00C0467C">
        <w:rPr>
          <w:rFonts w:ascii="Bookman Old Style" w:hAnsi="Bookman Old Style" w:cs="Arial"/>
          <w:b/>
          <w:color w:val="000000"/>
        </w:rPr>
        <w:t>ДОПОЛНЕНИЙ И ИЗМЕНЕНИЙ В УСТАВ ЮБИЛЕЙНИНСКОГО МУНИЦИПАЛЬНОГО ОБРАЗОВАНИЯ</w:t>
      </w:r>
    </w:p>
    <w:p w:rsidR="00C0467C" w:rsidRPr="00C0467C" w:rsidRDefault="00C0467C" w:rsidP="00C0467C">
      <w:pPr>
        <w:spacing w:after="0" w:line="240" w:lineRule="auto"/>
        <w:jc w:val="center"/>
        <w:rPr>
          <w:rFonts w:ascii="Bookman Old Style" w:hAnsi="Bookman Old Style" w:cs="Arial"/>
          <w:color w:val="000000"/>
        </w:rPr>
      </w:pPr>
    </w:p>
    <w:p w:rsidR="00C0467C" w:rsidRPr="00C0467C" w:rsidRDefault="00C0467C" w:rsidP="00C0467C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color w:val="000000"/>
        </w:rPr>
      </w:pPr>
      <w:proofErr w:type="gramStart"/>
      <w:r w:rsidRPr="00C0467C">
        <w:rPr>
          <w:rFonts w:ascii="Bookman Old Style" w:hAnsi="Bookman Old Style" w:cs="Arial"/>
          <w:color w:val="000000"/>
        </w:rPr>
        <w:t>В целях обеспечения участия населения Юбилейнинского муниципального образования в осуществлении местного самоуправления, руководствуясь Федеральным законом от 06.10.2003г. №131-ФЗ «Об общих принципах организации местного самоуправления в Российской Федерации», решением Думы Юбилейнинского муниципального образования от 26.10.2006г. №13 «Об утверждении Положения о порядке организации и проведения публичных слушаний», решением Думы Юбилейнинского муниципального образования от 03.08.2021г. №90/4 «О внесении изменений</w:t>
      </w:r>
      <w:proofErr w:type="gramEnd"/>
      <w:r w:rsidRPr="00C0467C">
        <w:rPr>
          <w:rFonts w:ascii="Bookman Old Style" w:hAnsi="Bookman Old Style" w:cs="Arial"/>
          <w:color w:val="000000"/>
        </w:rPr>
        <w:t xml:space="preserve"> и дополнений в Устав Юбилейнинского муниципального образования» и Устава Юбилейнинского муниципального образования </w:t>
      </w:r>
      <w:r w:rsidRPr="00C0467C">
        <w:rPr>
          <w:rFonts w:ascii="Bookman Old Style" w:hAnsi="Bookman Old Style" w:cs="Arial"/>
          <w:b/>
          <w:color w:val="000000"/>
        </w:rPr>
        <w:t>ПОСТАНОВЛЯЮ:</w:t>
      </w:r>
    </w:p>
    <w:p w:rsidR="00C0467C" w:rsidRPr="00C0467C" w:rsidRDefault="00C0467C" w:rsidP="00C0467C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</w:rPr>
      </w:pPr>
    </w:p>
    <w:p w:rsidR="00C0467C" w:rsidRPr="00C0467C" w:rsidRDefault="00C0467C" w:rsidP="00C0467C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</w:rPr>
      </w:pPr>
      <w:r w:rsidRPr="00C0467C">
        <w:rPr>
          <w:rFonts w:ascii="Bookman Old Style" w:hAnsi="Bookman Old Style" w:cs="Arial"/>
          <w:color w:val="000000"/>
        </w:rPr>
        <w:t>1. Назначить публичные слушания по Проекту дополнений и изменений в Устав Юбилейнинского муниципального образования на 03.09.2021 года в 16 часов 30 минут местного времени в актовом зале администрации Юбилейнинского сельского поселения по адресу: пос. Юбилейный, ул. Гагарина, 3.</w:t>
      </w:r>
    </w:p>
    <w:p w:rsidR="00C0467C" w:rsidRPr="00C0467C" w:rsidRDefault="00C0467C" w:rsidP="00C0467C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</w:rPr>
      </w:pPr>
      <w:r w:rsidRPr="00C0467C">
        <w:rPr>
          <w:rFonts w:ascii="Bookman Old Style" w:hAnsi="Bookman Old Style" w:cs="Arial"/>
          <w:color w:val="000000"/>
        </w:rPr>
        <w:t>2. Организатором проведения публичных слушаний по проекту дополнений и изменений в Устав Юбилейнинского муниципального образования определить администрацию Юбилейнинского сельского поселения.</w:t>
      </w:r>
    </w:p>
    <w:p w:rsidR="00C0467C" w:rsidRPr="00C0467C" w:rsidRDefault="00C0467C" w:rsidP="00C0467C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</w:rPr>
      </w:pPr>
      <w:r w:rsidRPr="00C0467C">
        <w:rPr>
          <w:rFonts w:ascii="Bookman Old Style" w:hAnsi="Bookman Old Style" w:cs="Arial"/>
          <w:color w:val="000000"/>
        </w:rPr>
        <w:t>2.1. направить Проект дополнений и изменений в Устав Юбилейнинского муниципального образования в филиалы библиотек п. Юбилейный и с. Чечуйск до 18.08.2021 г.;</w:t>
      </w:r>
    </w:p>
    <w:p w:rsidR="00C0467C" w:rsidRPr="00C0467C" w:rsidRDefault="00C0467C" w:rsidP="00C0467C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</w:rPr>
      </w:pPr>
      <w:r w:rsidRPr="00C0467C">
        <w:rPr>
          <w:rFonts w:ascii="Bookman Old Style" w:hAnsi="Bookman Old Style" w:cs="Arial"/>
          <w:color w:val="000000"/>
        </w:rPr>
        <w:t>3. Определить форму публичных слушаний как публичное мероприятие.</w:t>
      </w:r>
    </w:p>
    <w:p w:rsidR="00C0467C" w:rsidRPr="00C0467C" w:rsidRDefault="00C0467C" w:rsidP="00C0467C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</w:rPr>
      </w:pPr>
      <w:r w:rsidRPr="00C0467C">
        <w:rPr>
          <w:rFonts w:ascii="Bookman Old Style" w:hAnsi="Bookman Old Style" w:cs="Arial"/>
          <w:color w:val="000000"/>
        </w:rPr>
        <w:t>4. Определить порядок ознакомления с материалами по проекту дополнений и изменений в Устав Юбилейнинского муниципального образования:</w:t>
      </w:r>
    </w:p>
    <w:p w:rsidR="00C0467C" w:rsidRPr="00C0467C" w:rsidRDefault="00C0467C" w:rsidP="00C0467C">
      <w:pPr>
        <w:spacing w:after="0" w:line="240" w:lineRule="auto"/>
        <w:ind w:left="709"/>
        <w:jc w:val="both"/>
        <w:rPr>
          <w:rFonts w:ascii="Bookman Old Style" w:hAnsi="Bookman Old Style" w:cs="Arial"/>
          <w:color w:val="000000"/>
        </w:rPr>
      </w:pPr>
      <w:r w:rsidRPr="00C0467C">
        <w:rPr>
          <w:rFonts w:ascii="Bookman Old Style" w:hAnsi="Bookman Old Style" w:cs="Arial"/>
          <w:color w:val="000000"/>
        </w:rPr>
        <w:t>4.1. администрация Юбилейнинского муниципального образования ул. Гагарина, 3, (тел. 8 (391987) 49 12, время: с 09.00 до 17.00;</w:t>
      </w:r>
    </w:p>
    <w:p w:rsidR="00C0467C" w:rsidRPr="00C0467C" w:rsidRDefault="00C0467C" w:rsidP="00C0467C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</w:rPr>
      </w:pPr>
      <w:proofErr w:type="gramStart"/>
      <w:r w:rsidRPr="00C0467C">
        <w:rPr>
          <w:rFonts w:ascii="Bookman Old Style" w:hAnsi="Bookman Old Style" w:cs="Arial"/>
          <w:color w:val="000000"/>
        </w:rPr>
        <w:t>4.2. филиалы библиотек с 09.00 до 17.00.: с. Чечуйск ул. Полярная, 3;</w:t>
      </w:r>
      <w:proofErr w:type="gramEnd"/>
    </w:p>
    <w:p w:rsidR="00C0467C" w:rsidRPr="00C0467C" w:rsidRDefault="00C0467C" w:rsidP="00C0467C">
      <w:pPr>
        <w:spacing w:after="0" w:line="240" w:lineRule="auto"/>
        <w:ind w:firstLine="5529"/>
        <w:jc w:val="both"/>
        <w:rPr>
          <w:rFonts w:ascii="Bookman Old Style" w:hAnsi="Bookman Old Style" w:cs="Arial"/>
          <w:color w:val="000000"/>
        </w:rPr>
      </w:pPr>
      <w:r w:rsidRPr="00C0467C">
        <w:rPr>
          <w:rFonts w:ascii="Bookman Old Style" w:hAnsi="Bookman Old Style" w:cs="Arial"/>
          <w:color w:val="000000"/>
        </w:rPr>
        <w:t xml:space="preserve"> п. </w:t>
      </w:r>
      <w:proofErr w:type="gramStart"/>
      <w:r w:rsidRPr="00C0467C">
        <w:rPr>
          <w:rFonts w:ascii="Bookman Old Style" w:hAnsi="Bookman Old Style" w:cs="Arial"/>
          <w:color w:val="000000"/>
        </w:rPr>
        <w:t>Юбилейный</w:t>
      </w:r>
      <w:proofErr w:type="gramEnd"/>
      <w:r w:rsidRPr="00C0467C">
        <w:rPr>
          <w:rFonts w:ascii="Bookman Old Style" w:hAnsi="Bookman Old Style" w:cs="Arial"/>
          <w:color w:val="000000"/>
        </w:rPr>
        <w:t>, ул. Гагарина, 3</w:t>
      </w:r>
    </w:p>
    <w:p w:rsidR="00C0467C" w:rsidRPr="00C0467C" w:rsidRDefault="00C0467C" w:rsidP="00C0467C">
      <w:pPr>
        <w:shd w:val="clear" w:color="auto" w:fill="FFFEFD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</w:rPr>
      </w:pPr>
      <w:r w:rsidRPr="00C0467C">
        <w:rPr>
          <w:rFonts w:ascii="Bookman Old Style" w:hAnsi="Bookman Old Style" w:cs="Arial"/>
          <w:color w:val="000000"/>
        </w:rPr>
        <w:t>5. Данное постановление подлежит опубликованию в информационном журнале «Вестник Юбилейнинского сельского поселения»,</w:t>
      </w:r>
      <w:r w:rsidRPr="00C0467C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Pr="00C0467C">
        <w:rPr>
          <w:rFonts w:ascii="Bookman Old Style" w:hAnsi="Bookman Old Style" w:cs="Arial"/>
          <w:color w:val="000000"/>
          <w:shd w:val="clear" w:color="auto" w:fill="FFFFFF"/>
        </w:rPr>
        <w:t>на официальном сайте Киренского муниципального района в разделе «Поселения» на страничке «Юбилейнинское сельское поселение»</w:t>
      </w:r>
    </w:p>
    <w:p w:rsidR="00C0467C" w:rsidRPr="00C0467C" w:rsidRDefault="00C0467C" w:rsidP="00C0467C">
      <w:pPr>
        <w:shd w:val="clear" w:color="auto" w:fill="FFFEFD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</w:rPr>
      </w:pPr>
      <w:r w:rsidRPr="00C0467C">
        <w:rPr>
          <w:rFonts w:ascii="Bookman Old Style" w:hAnsi="Bookman Old Style" w:cs="Arial"/>
          <w:color w:val="000000"/>
        </w:rPr>
        <w:t>6. Контроль над исполнением настоящего постановления оставляю за собой.</w:t>
      </w:r>
    </w:p>
    <w:p w:rsidR="00C0467C" w:rsidRPr="00C0467C" w:rsidRDefault="00C0467C" w:rsidP="00C0467C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</w:rPr>
      </w:pPr>
    </w:p>
    <w:p w:rsidR="00C0467C" w:rsidRPr="00C0467C" w:rsidRDefault="00C0467C" w:rsidP="00C0467C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</w:rPr>
      </w:pPr>
    </w:p>
    <w:p w:rsidR="00C0467C" w:rsidRPr="00C0467C" w:rsidRDefault="00C0467C" w:rsidP="00C0467C">
      <w:pPr>
        <w:tabs>
          <w:tab w:val="left" w:pos="6220"/>
        </w:tabs>
        <w:spacing w:after="0" w:line="240" w:lineRule="auto"/>
        <w:jc w:val="both"/>
        <w:rPr>
          <w:rFonts w:ascii="Bookman Old Style" w:hAnsi="Bookman Old Style" w:cs="Arial"/>
        </w:rPr>
      </w:pPr>
      <w:r w:rsidRPr="00C0467C">
        <w:rPr>
          <w:rFonts w:ascii="Bookman Old Style" w:hAnsi="Bookman Old Style" w:cs="Arial"/>
        </w:rPr>
        <w:t>Глава администрации Юбилейнинского</w:t>
      </w:r>
    </w:p>
    <w:p w:rsidR="00C0467C" w:rsidRPr="00C0467C" w:rsidRDefault="00C0467C" w:rsidP="00C0467C">
      <w:pPr>
        <w:tabs>
          <w:tab w:val="left" w:pos="6240"/>
        </w:tabs>
        <w:spacing w:after="0" w:line="240" w:lineRule="auto"/>
        <w:jc w:val="both"/>
        <w:rPr>
          <w:rFonts w:ascii="Bookman Old Style" w:hAnsi="Bookman Old Style" w:cs="Arial"/>
        </w:rPr>
      </w:pPr>
      <w:r w:rsidRPr="00C0467C">
        <w:rPr>
          <w:rFonts w:ascii="Bookman Old Style" w:hAnsi="Bookman Old Style" w:cs="Arial"/>
        </w:rPr>
        <w:t>сельского поселения</w:t>
      </w:r>
    </w:p>
    <w:p w:rsidR="00C0467C" w:rsidRPr="00C0467C" w:rsidRDefault="00C0467C" w:rsidP="00C0467C">
      <w:pPr>
        <w:tabs>
          <w:tab w:val="left" w:pos="6240"/>
        </w:tabs>
        <w:spacing w:after="0" w:line="240" w:lineRule="auto"/>
        <w:jc w:val="both"/>
        <w:rPr>
          <w:rFonts w:ascii="Bookman Old Style" w:hAnsi="Bookman Old Style" w:cs="Arial"/>
        </w:rPr>
      </w:pPr>
      <w:r w:rsidRPr="00C0467C">
        <w:rPr>
          <w:rFonts w:ascii="Bookman Old Style" w:hAnsi="Bookman Old Style" w:cs="Arial"/>
        </w:rPr>
        <w:t>О.П. Сенина</w:t>
      </w:r>
    </w:p>
    <w:p w:rsidR="00C0467C" w:rsidRPr="00C0467C" w:rsidRDefault="00C0467C">
      <w:pPr>
        <w:rPr>
          <w:rFonts w:ascii="Bookman Old Style" w:hAnsi="Bookman Old Style"/>
        </w:rPr>
      </w:pPr>
    </w:p>
    <w:sectPr w:rsidR="00C0467C" w:rsidRPr="00C0467C" w:rsidSect="009E54F3">
      <w:headerReference w:type="default" r:id="rId8"/>
      <w:footerReference w:type="default" r:id="rId9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BA" w:rsidRDefault="007834BA" w:rsidP="009E54F3">
      <w:pPr>
        <w:spacing w:after="0" w:line="240" w:lineRule="auto"/>
      </w:pPr>
      <w:r>
        <w:separator/>
      </w:r>
    </w:p>
  </w:endnote>
  <w:endnote w:type="continuationSeparator" w:id="0">
    <w:p w:rsidR="007834BA" w:rsidRDefault="007834BA" w:rsidP="009E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F3" w:rsidRDefault="009E54F3">
    <w:pPr>
      <w:pStyle w:val="af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04 августа 2021г № 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55B32" w:rsidRPr="00455B3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9E54F3" w:rsidRDefault="009E54F3" w:rsidP="009E54F3">
    <w:pPr>
      <w:pStyle w:val="af8"/>
      <w:pBdr>
        <w:top w:val="thinThickSmallGap" w:sz="24" w:space="1" w:color="622423" w:themeColor="accent2" w:themeShade="7F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BA" w:rsidRDefault="007834BA" w:rsidP="009E54F3">
      <w:pPr>
        <w:spacing w:after="0" w:line="240" w:lineRule="auto"/>
      </w:pPr>
      <w:r>
        <w:separator/>
      </w:r>
    </w:p>
  </w:footnote>
  <w:footnote w:type="continuationSeparator" w:id="0">
    <w:p w:rsidR="007834BA" w:rsidRDefault="007834BA" w:rsidP="009E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eastAsiaTheme="majorEastAsia" w:hAnsi="Bookman Old Style" w:cstheme="majorBidi"/>
        <w:i/>
        <w:szCs w:val="32"/>
      </w:rPr>
      <w:alias w:val="Название"/>
      <w:id w:val="77738743"/>
      <w:placeholder>
        <w:docPart w:val="D3753A8D7A024D7FA96C27014BBED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E54F3" w:rsidRPr="009E54F3" w:rsidRDefault="009E54F3">
        <w:pPr>
          <w:pStyle w:val="af6"/>
          <w:pBdr>
            <w:bottom w:val="thickThinSmallGap" w:sz="24" w:space="1" w:color="622423" w:themeColor="accent2" w:themeShade="7F"/>
          </w:pBdr>
          <w:jc w:val="center"/>
          <w:rPr>
            <w:rFonts w:ascii="Bookman Old Style" w:eastAsiaTheme="majorEastAsia" w:hAnsi="Bookman Old Style" w:cstheme="majorBidi"/>
            <w:i/>
            <w:szCs w:val="32"/>
          </w:rPr>
        </w:pPr>
        <w:r w:rsidRPr="009E54F3">
          <w:rPr>
            <w:rFonts w:ascii="Bookman Old Style" w:eastAsiaTheme="majorEastAsia" w:hAnsi="Bookman Old Style" w:cstheme="majorBidi"/>
            <w:i/>
            <w:szCs w:val="32"/>
          </w:rPr>
          <w:t>ВЕСТНИК ЮБИЛЕЙНИНСКОГО СЕЛЬСКОГО ПОСЕЛЕНИЯ</w:t>
        </w:r>
      </w:p>
    </w:sdtContent>
  </w:sdt>
  <w:p w:rsidR="009E54F3" w:rsidRDefault="009E54F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2306C"/>
    <w:multiLevelType w:val="hybridMultilevel"/>
    <w:tmpl w:val="96A85606"/>
    <w:lvl w:ilvl="0" w:tplc="B554E44A">
      <w:start w:val="1"/>
      <w:numFmt w:val="decimal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296390"/>
    <w:multiLevelType w:val="multilevel"/>
    <w:tmpl w:val="C04A6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7A427886"/>
    <w:multiLevelType w:val="multilevel"/>
    <w:tmpl w:val="B37C1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5E"/>
    <w:rsid w:val="0010615E"/>
    <w:rsid w:val="001D2AAA"/>
    <w:rsid w:val="002A5DFA"/>
    <w:rsid w:val="00455B32"/>
    <w:rsid w:val="00717099"/>
    <w:rsid w:val="007834BA"/>
    <w:rsid w:val="009E54F3"/>
    <w:rsid w:val="00A57CDD"/>
    <w:rsid w:val="00C0467C"/>
    <w:rsid w:val="00C35FC7"/>
    <w:rsid w:val="00C9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5E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rPr>
      <w:szCs w:val="32"/>
    </w:rPr>
  </w:style>
  <w:style w:type="paragraph" w:styleId="aa">
    <w:name w:val="List Paragraph"/>
    <w:basedOn w:val="a"/>
    <w:uiPriority w:val="34"/>
    <w:qFormat/>
    <w:rsid w:val="002A5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FA"/>
    <w:rPr>
      <w:i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  <w:style w:type="paragraph" w:customStyle="1" w:styleId="af3">
    <w:name w:val="Базовый"/>
    <w:rsid w:val="0010615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Normal">
    <w:name w:val="ConsNormal"/>
    <w:rsid w:val="0010615E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4">
    <w:name w:val="annotation text"/>
    <w:basedOn w:val="a"/>
    <w:link w:val="af5"/>
    <w:uiPriority w:val="99"/>
    <w:unhideWhenUsed/>
    <w:rsid w:val="0010615E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rsid w:val="0010615E"/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6">
    <w:name w:val="header"/>
    <w:basedOn w:val="a"/>
    <w:link w:val="af7"/>
    <w:uiPriority w:val="99"/>
    <w:unhideWhenUsed/>
    <w:rsid w:val="009E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E54F3"/>
    <w:rPr>
      <w:rFonts w:ascii="Calibri" w:eastAsia="Times New Roman" w:hAnsi="Calibri"/>
      <w:lang w:eastAsia="ru-RU"/>
    </w:rPr>
  </w:style>
  <w:style w:type="paragraph" w:styleId="af8">
    <w:name w:val="footer"/>
    <w:basedOn w:val="a"/>
    <w:link w:val="af9"/>
    <w:uiPriority w:val="99"/>
    <w:unhideWhenUsed/>
    <w:rsid w:val="009E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E54F3"/>
    <w:rPr>
      <w:rFonts w:ascii="Calibri" w:eastAsia="Times New Roman" w:hAnsi="Calibri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9E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E5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5E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rPr>
      <w:szCs w:val="32"/>
    </w:rPr>
  </w:style>
  <w:style w:type="paragraph" w:styleId="aa">
    <w:name w:val="List Paragraph"/>
    <w:basedOn w:val="a"/>
    <w:uiPriority w:val="34"/>
    <w:qFormat/>
    <w:rsid w:val="002A5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FA"/>
    <w:rPr>
      <w:i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  <w:style w:type="paragraph" w:customStyle="1" w:styleId="af3">
    <w:name w:val="Базовый"/>
    <w:rsid w:val="0010615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Normal">
    <w:name w:val="ConsNormal"/>
    <w:rsid w:val="0010615E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4">
    <w:name w:val="annotation text"/>
    <w:basedOn w:val="a"/>
    <w:link w:val="af5"/>
    <w:uiPriority w:val="99"/>
    <w:unhideWhenUsed/>
    <w:rsid w:val="0010615E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rsid w:val="0010615E"/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6">
    <w:name w:val="header"/>
    <w:basedOn w:val="a"/>
    <w:link w:val="af7"/>
    <w:uiPriority w:val="99"/>
    <w:unhideWhenUsed/>
    <w:rsid w:val="009E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E54F3"/>
    <w:rPr>
      <w:rFonts w:ascii="Calibri" w:eastAsia="Times New Roman" w:hAnsi="Calibri"/>
      <w:lang w:eastAsia="ru-RU"/>
    </w:rPr>
  </w:style>
  <w:style w:type="paragraph" w:styleId="af8">
    <w:name w:val="footer"/>
    <w:basedOn w:val="a"/>
    <w:link w:val="af9"/>
    <w:uiPriority w:val="99"/>
    <w:unhideWhenUsed/>
    <w:rsid w:val="009E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E54F3"/>
    <w:rPr>
      <w:rFonts w:ascii="Calibri" w:eastAsia="Times New Roman" w:hAnsi="Calibri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9E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E5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753A8D7A024D7FA96C27014BBED9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99C5C-4DC9-4541-AE7B-7BB3FC23AE9A}"/>
      </w:docPartPr>
      <w:docPartBody>
        <w:p w:rsidR="00000000" w:rsidRDefault="00083A66" w:rsidP="00083A66">
          <w:pPr>
            <w:pStyle w:val="D3753A8D7A024D7FA96C27014BBED9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66"/>
    <w:rsid w:val="00083A66"/>
    <w:rsid w:val="00AB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753A8D7A024D7FA96C27014BBED98C">
    <w:name w:val="D3753A8D7A024D7FA96C27014BBED98C"/>
    <w:rsid w:val="00083A66"/>
  </w:style>
  <w:style w:type="paragraph" w:customStyle="1" w:styleId="2A996A3B0B8C4C5BB928DBE22643BEE8">
    <w:name w:val="2A996A3B0B8C4C5BB928DBE22643BEE8"/>
    <w:rsid w:val="00083A66"/>
  </w:style>
  <w:style w:type="paragraph" w:customStyle="1" w:styleId="EF230AB23514422D896D211CABCBC99B">
    <w:name w:val="EF230AB23514422D896D211CABCBC99B"/>
    <w:rsid w:val="00083A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753A8D7A024D7FA96C27014BBED98C">
    <w:name w:val="D3753A8D7A024D7FA96C27014BBED98C"/>
    <w:rsid w:val="00083A66"/>
  </w:style>
  <w:style w:type="paragraph" w:customStyle="1" w:styleId="2A996A3B0B8C4C5BB928DBE22643BEE8">
    <w:name w:val="2A996A3B0B8C4C5BB928DBE22643BEE8"/>
    <w:rsid w:val="00083A66"/>
  </w:style>
  <w:style w:type="paragraph" w:customStyle="1" w:styleId="EF230AB23514422D896D211CABCBC99B">
    <w:name w:val="EF230AB23514422D896D211CABCBC99B"/>
    <w:rsid w:val="00083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ЮБИЛЕЙНИНСКОГО СЕЛЬСКОГО ПОСЕЛЕНИЯ</dc:title>
  <dc:creator>Admin</dc:creator>
  <cp:lastModifiedBy>Admin</cp:lastModifiedBy>
  <cp:revision>3</cp:revision>
  <dcterms:created xsi:type="dcterms:W3CDTF">2021-08-24T01:59:00Z</dcterms:created>
  <dcterms:modified xsi:type="dcterms:W3CDTF">2021-08-24T02:25:00Z</dcterms:modified>
</cp:coreProperties>
</file>