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4A" w:rsidRDefault="00041D4A" w:rsidP="00041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41D4A" w:rsidRDefault="00041D4A" w:rsidP="00041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41D4A" w:rsidRDefault="00041D4A" w:rsidP="00041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КИРЕНСКИЙ РАЙОН</w:t>
      </w:r>
    </w:p>
    <w:p w:rsidR="00041D4A" w:rsidRDefault="00041D4A" w:rsidP="00041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ПЕТРОПАВЛОВСКОЕ</w:t>
      </w:r>
    </w:p>
    <w:p w:rsidR="00041D4A" w:rsidRDefault="00041D4A" w:rsidP="00041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41D4A" w:rsidRDefault="00041D4A" w:rsidP="00041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1D4A" w:rsidRDefault="00041D4A" w:rsidP="00041D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D4A" w:rsidRDefault="00041D4A" w:rsidP="00041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  № 3</w:t>
      </w:r>
    </w:p>
    <w:p w:rsidR="00041D4A" w:rsidRDefault="00041D4A" w:rsidP="00041D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D4A" w:rsidRDefault="00041D4A" w:rsidP="00041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февраля  2012 г.              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етропавловское</w:t>
      </w:r>
    </w:p>
    <w:p w:rsidR="00041D4A" w:rsidRDefault="00041D4A" w:rsidP="00041D4A">
      <w:pPr>
        <w:rPr>
          <w:rFonts w:ascii="Times New Roman" w:hAnsi="Times New Roman" w:cs="Times New Roman"/>
          <w:sz w:val="24"/>
          <w:szCs w:val="24"/>
        </w:rPr>
      </w:pPr>
    </w:p>
    <w:p w:rsidR="00041D4A" w:rsidRDefault="00041D4A" w:rsidP="00041D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Устава  муниципального казённого учреждения</w:t>
      </w:r>
    </w:p>
    <w:p w:rsidR="00041D4A" w:rsidRDefault="00041D4A" w:rsidP="00041D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 Сельский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«Русь»</w:t>
      </w:r>
    </w:p>
    <w:p w:rsidR="00041D4A" w:rsidRDefault="00041D4A" w:rsidP="00041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D4A" w:rsidRDefault="00041D4A" w:rsidP="00041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Гражданским кодексом РФ, Федерального закона от 06.10.2003г. № 131-ФЗ «Об общих принципах организации местного самоуправления», Федеральным законом от 12.01.1996 г. № 7-ФЗ «О некоммерческих организациях», Федеральным законом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Петропавловского муниципального образования, Положением о порядке управления и распоряжения муниципальным имуществом, находящимся в муниципальной собственности</w:t>
      </w:r>
    </w:p>
    <w:p w:rsidR="00041D4A" w:rsidRDefault="00041D4A" w:rsidP="00041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41D4A" w:rsidRDefault="00041D4A" w:rsidP="00041D4A">
      <w:pPr>
        <w:rPr>
          <w:rFonts w:ascii="Times New Roman" w:hAnsi="Times New Roman" w:cs="Times New Roman"/>
          <w:b/>
          <w:sz w:val="24"/>
          <w:szCs w:val="24"/>
        </w:rPr>
      </w:pPr>
    </w:p>
    <w:p w:rsidR="00041D4A" w:rsidRDefault="00041D4A" w:rsidP="00041D4A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в новой редакции Устав муниципального казённого учреждения культуры Сельский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0E76E4">
        <w:rPr>
          <w:rFonts w:ascii="Times New Roman" w:hAnsi="Times New Roman" w:cs="Times New Roman"/>
          <w:sz w:val="24"/>
          <w:szCs w:val="24"/>
        </w:rPr>
        <w:t>ультурно-досуговый</w:t>
      </w:r>
      <w:proofErr w:type="spellEnd"/>
      <w:r w:rsidR="000E76E4">
        <w:rPr>
          <w:rFonts w:ascii="Times New Roman" w:hAnsi="Times New Roman" w:cs="Times New Roman"/>
          <w:sz w:val="24"/>
          <w:szCs w:val="24"/>
        </w:rPr>
        <w:t xml:space="preserve"> центр «Русь».</w:t>
      </w:r>
    </w:p>
    <w:p w:rsidR="00041D4A" w:rsidRDefault="00041D4A" w:rsidP="00041D4A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казённого учреждения культуры Сельский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«Русь» осуществить регистрацию Устава учреждения в установленном законодательством порядке.</w:t>
      </w:r>
    </w:p>
    <w:p w:rsidR="00041D4A" w:rsidRDefault="00041D4A" w:rsidP="00041D4A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ранее действующий Устав муниципального учреждения культуры «Сельский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центр».</w:t>
      </w:r>
    </w:p>
    <w:p w:rsidR="00041D4A" w:rsidRDefault="00041D4A" w:rsidP="00041D4A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информационном журнале «Вестник» Петропавловского сельского поселения.</w:t>
      </w:r>
    </w:p>
    <w:p w:rsidR="00041D4A" w:rsidRDefault="00041D4A" w:rsidP="00041D4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41D4A" w:rsidRDefault="00041D4A" w:rsidP="00041D4A">
      <w:pPr>
        <w:rPr>
          <w:rFonts w:ascii="Times New Roman" w:hAnsi="Times New Roman" w:cs="Times New Roman"/>
          <w:sz w:val="24"/>
          <w:szCs w:val="24"/>
        </w:rPr>
      </w:pPr>
    </w:p>
    <w:p w:rsidR="00041D4A" w:rsidRDefault="00041D4A" w:rsidP="00041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</w:p>
    <w:p w:rsidR="004B1C86" w:rsidRPr="000E76E4" w:rsidRDefault="00041D4A" w:rsidP="000E7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B1C86" w:rsidRPr="004B1C86" w:rsidRDefault="004B1C86" w:rsidP="004B1C86"/>
    <w:p w:rsidR="004B1C86" w:rsidRPr="004B1C86" w:rsidRDefault="004B1C86" w:rsidP="004B1C86"/>
    <w:p w:rsidR="004B1C86" w:rsidRPr="004B1C86" w:rsidRDefault="004B1C86" w:rsidP="004B1C86"/>
    <w:p w:rsidR="004B1C86" w:rsidRPr="004B1C86" w:rsidRDefault="004B1C86" w:rsidP="004B1C86"/>
    <w:p w:rsidR="004B1C86" w:rsidRPr="004B1C86" w:rsidRDefault="004B1C86" w:rsidP="004B1C86"/>
    <w:p w:rsidR="004B1C86" w:rsidRPr="004B1C86" w:rsidRDefault="004B1C86" w:rsidP="004B1C86"/>
    <w:p w:rsidR="004B1C86" w:rsidRPr="004B1C86" w:rsidRDefault="004B1C86" w:rsidP="004B1C86"/>
    <w:p w:rsidR="004B1C86" w:rsidRPr="004B1C86" w:rsidRDefault="004B1C86" w:rsidP="004B1C86"/>
    <w:p w:rsidR="004B1C86" w:rsidRPr="004B1C86" w:rsidRDefault="004B1C86" w:rsidP="004B1C86"/>
    <w:p w:rsidR="004B1C86" w:rsidRPr="004B1C86" w:rsidRDefault="004B1C86" w:rsidP="004B1C86"/>
    <w:p w:rsidR="004B1C86" w:rsidRDefault="004B1C86" w:rsidP="004B1C86"/>
    <w:p w:rsidR="00A33569" w:rsidRDefault="00A33569" w:rsidP="004B1C86"/>
    <w:p w:rsidR="00CD37C7" w:rsidRPr="00CD37C7" w:rsidRDefault="00CD37C7" w:rsidP="00CD37C7"/>
    <w:sectPr w:rsidR="00CD37C7" w:rsidRPr="00CD37C7" w:rsidSect="00A3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0B19"/>
    <w:multiLevelType w:val="hybridMultilevel"/>
    <w:tmpl w:val="E99A4A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D4052"/>
    <w:multiLevelType w:val="multilevel"/>
    <w:tmpl w:val="103410D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1D4A"/>
    <w:rsid w:val="00041D4A"/>
    <w:rsid w:val="000E76E4"/>
    <w:rsid w:val="001A737B"/>
    <w:rsid w:val="003E256D"/>
    <w:rsid w:val="004B1C86"/>
    <w:rsid w:val="0050524C"/>
    <w:rsid w:val="00864422"/>
    <w:rsid w:val="008C070A"/>
    <w:rsid w:val="009E7267"/>
    <w:rsid w:val="00A33569"/>
    <w:rsid w:val="00C00F61"/>
    <w:rsid w:val="00CD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Петропавловское</cp:lastModifiedBy>
  <cp:revision>13</cp:revision>
  <dcterms:created xsi:type="dcterms:W3CDTF">2012-04-09T12:26:00Z</dcterms:created>
  <dcterms:modified xsi:type="dcterms:W3CDTF">2012-04-12T08:17:00Z</dcterms:modified>
</cp:coreProperties>
</file>