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35" w:rsidRPr="00D74C0F" w:rsidRDefault="00370635" w:rsidP="00370635">
      <w:pPr>
        <w:pStyle w:val="a3"/>
        <w:jc w:val="center"/>
        <w:rPr>
          <w:b/>
        </w:rPr>
      </w:pPr>
      <w:r w:rsidRPr="00D74C0F">
        <w:rPr>
          <w:b/>
        </w:rPr>
        <w:t>РОССИЙСКАЯ ФЕДЕРАЦИЯ</w:t>
      </w:r>
    </w:p>
    <w:p w:rsidR="00370635" w:rsidRPr="00D74C0F" w:rsidRDefault="00370635" w:rsidP="00370635">
      <w:pPr>
        <w:pStyle w:val="a3"/>
        <w:jc w:val="center"/>
        <w:rPr>
          <w:b/>
        </w:rPr>
      </w:pPr>
      <w:r w:rsidRPr="00D74C0F">
        <w:rPr>
          <w:b/>
        </w:rPr>
        <w:t>ИРКУТСКАЯ ОБЛАСТЬ</w:t>
      </w:r>
    </w:p>
    <w:p w:rsidR="00370635" w:rsidRPr="00D74C0F" w:rsidRDefault="00370635" w:rsidP="00370635">
      <w:pPr>
        <w:pStyle w:val="a3"/>
        <w:jc w:val="center"/>
        <w:rPr>
          <w:b/>
        </w:rPr>
      </w:pPr>
      <w:r w:rsidRPr="00D74C0F">
        <w:rPr>
          <w:b/>
        </w:rPr>
        <w:t>КИРЕНСКИЙ РАЙОН</w:t>
      </w:r>
    </w:p>
    <w:p w:rsidR="00370635" w:rsidRPr="00D74C0F" w:rsidRDefault="00370635" w:rsidP="00370635">
      <w:pPr>
        <w:pStyle w:val="a3"/>
        <w:jc w:val="center"/>
        <w:rPr>
          <w:b/>
        </w:rPr>
      </w:pPr>
      <w:r w:rsidRPr="00D74C0F">
        <w:rPr>
          <w:b/>
        </w:rPr>
        <w:t>МАКАРОВСКОЕ  МО</w:t>
      </w:r>
    </w:p>
    <w:p w:rsidR="00370635" w:rsidRPr="00D74C0F" w:rsidRDefault="00370635" w:rsidP="00370635">
      <w:pPr>
        <w:pStyle w:val="a3"/>
        <w:jc w:val="center"/>
        <w:rPr>
          <w:b/>
        </w:rPr>
      </w:pPr>
      <w:r w:rsidRPr="00D74C0F">
        <w:rPr>
          <w:b/>
        </w:rPr>
        <w:t>АДМИНИСТРАЦИЯ</w:t>
      </w:r>
    </w:p>
    <w:p w:rsidR="00370635" w:rsidRPr="00D74C0F" w:rsidRDefault="00370635" w:rsidP="00370635">
      <w:pPr>
        <w:pStyle w:val="a3"/>
        <w:jc w:val="center"/>
        <w:rPr>
          <w:b/>
        </w:rPr>
      </w:pPr>
      <w:r w:rsidRPr="00D74C0F">
        <w:rPr>
          <w:b/>
        </w:rPr>
        <w:t>Макаровского сельского поселения</w:t>
      </w:r>
    </w:p>
    <w:p w:rsidR="00370635" w:rsidRPr="00D74C0F" w:rsidRDefault="00370635" w:rsidP="00370635">
      <w:pPr>
        <w:pStyle w:val="a3"/>
        <w:jc w:val="center"/>
        <w:rPr>
          <w:b/>
        </w:rPr>
      </w:pPr>
    </w:p>
    <w:p w:rsidR="00370635" w:rsidRPr="00D74C0F" w:rsidRDefault="00370635" w:rsidP="00370635">
      <w:pPr>
        <w:pStyle w:val="a3"/>
        <w:jc w:val="center"/>
        <w:rPr>
          <w:b/>
        </w:rPr>
      </w:pPr>
      <w:r w:rsidRPr="00D74C0F">
        <w:rPr>
          <w:b/>
        </w:rPr>
        <w:t xml:space="preserve">Постановление № </w:t>
      </w:r>
      <w:r>
        <w:rPr>
          <w:b/>
        </w:rPr>
        <w:t>100</w:t>
      </w:r>
      <w:r w:rsidRPr="00D74C0F">
        <w:rPr>
          <w:b/>
        </w:rPr>
        <w:t xml:space="preserve">                              </w:t>
      </w:r>
    </w:p>
    <w:p w:rsidR="00370635" w:rsidRPr="00D74C0F" w:rsidRDefault="00370635" w:rsidP="00370635">
      <w:pPr>
        <w:pStyle w:val="a3"/>
      </w:pPr>
      <w:r>
        <w:t>о</w:t>
      </w:r>
      <w:r w:rsidRPr="00D74C0F">
        <w:t>т</w:t>
      </w:r>
      <w:r>
        <w:t xml:space="preserve">  10 ноября 2023</w:t>
      </w:r>
      <w:r w:rsidRPr="00D74C0F">
        <w:t xml:space="preserve"> г.</w:t>
      </w:r>
      <w:r w:rsidRPr="00D74C0F">
        <w:tab/>
        <w:t xml:space="preserve">                        </w:t>
      </w:r>
      <w:r>
        <w:t xml:space="preserve">         </w:t>
      </w:r>
      <w:r w:rsidRPr="00D74C0F">
        <w:t xml:space="preserve">               </w:t>
      </w:r>
      <w:r>
        <w:t xml:space="preserve">                                        </w:t>
      </w:r>
      <w:r w:rsidRPr="00D74C0F">
        <w:t xml:space="preserve">         с. Макарово</w:t>
      </w:r>
    </w:p>
    <w:p w:rsidR="00370635" w:rsidRDefault="00370635" w:rsidP="00370635">
      <w:pPr>
        <w:shd w:val="clear" w:color="auto" w:fill="FFFFFF"/>
        <w:spacing w:after="150"/>
        <w:jc w:val="center"/>
        <w:rPr>
          <w:b/>
          <w:sz w:val="28"/>
          <w:szCs w:val="28"/>
        </w:rPr>
      </w:pPr>
    </w:p>
    <w:p w:rsidR="00370635" w:rsidRPr="006275F2" w:rsidRDefault="00370635" w:rsidP="00370635">
      <w:pPr>
        <w:shd w:val="clear" w:color="auto" w:fill="FFFFFF"/>
        <w:spacing w:after="150"/>
        <w:jc w:val="both"/>
        <w:rPr>
          <w:b/>
        </w:rPr>
      </w:pPr>
      <w:r w:rsidRPr="006275F2">
        <w:rPr>
          <w:b/>
        </w:rPr>
        <w:t xml:space="preserve">О предварительных итогах социально-экономического развития </w:t>
      </w:r>
      <w:r>
        <w:rPr>
          <w:b/>
        </w:rPr>
        <w:t>Макаровского муниципального образования за 9 месяцев 2023</w:t>
      </w:r>
      <w:r w:rsidRPr="006275F2">
        <w:rPr>
          <w:b/>
        </w:rPr>
        <w:t xml:space="preserve"> года и ожидаемых итогах социально-экономического развития </w:t>
      </w:r>
      <w:r>
        <w:rPr>
          <w:b/>
        </w:rPr>
        <w:t xml:space="preserve"> Макаровского муниципального образования за 2023</w:t>
      </w:r>
      <w:r w:rsidRPr="006275F2">
        <w:rPr>
          <w:b/>
        </w:rPr>
        <w:t xml:space="preserve"> год</w:t>
      </w:r>
    </w:p>
    <w:p w:rsidR="00370635" w:rsidRPr="006275F2" w:rsidRDefault="00370635" w:rsidP="00370635">
      <w:pPr>
        <w:tabs>
          <w:tab w:val="left" w:pos="709"/>
        </w:tabs>
        <w:ind w:firstLine="539"/>
        <w:jc w:val="both"/>
        <w:rPr>
          <w:b/>
          <w:color w:val="000000"/>
        </w:rPr>
      </w:pPr>
      <w:r w:rsidRPr="006275F2">
        <w:rPr>
          <w:color w:val="000000"/>
        </w:rPr>
        <w:t xml:space="preserve">   </w:t>
      </w:r>
      <w:proofErr w:type="gramStart"/>
      <w:r w:rsidRPr="006275F2">
        <w:rPr>
          <w:color w:val="000000"/>
        </w:rPr>
        <w:t>В целях разработки проекта бюджета Макаровского сельского поселения на 202</w:t>
      </w:r>
      <w:r>
        <w:rPr>
          <w:color w:val="000000"/>
        </w:rPr>
        <w:t>4</w:t>
      </w:r>
      <w:r w:rsidRPr="006275F2">
        <w:rPr>
          <w:color w:val="000000"/>
        </w:rPr>
        <w:t xml:space="preserve"> год и плановый период 202</w:t>
      </w:r>
      <w:r>
        <w:rPr>
          <w:color w:val="000000"/>
        </w:rPr>
        <w:t>5</w:t>
      </w:r>
      <w:r w:rsidRPr="006275F2">
        <w:rPr>
          <w:color w:val="000000"/>
        </w:rPr>
        <w:t>-202</w:t>
      </w:r>
      <w:r>
        <w:rPr>
          <w:color w:val="000000"/>
        </w:rPr>
        <w:t>6</w:t>
      </w:r>
      <w:r w:rsidRPr="006275F2">
        <w:rPr>
          <w:color w:val="000000"/>
        </w:rPr>
        <w:t>гг., в соответствии с требованиями Бюджетного Кодекса Российской Федерации и «Положения о бюджетном процессе в Макаровском сельском поселении», утвержденного Решением Думы Макаровского сельского поселения от 24.08.2012 г. №20а (с последующими изменениями и дополнениями от 08.08.2019г № 52</w:t>
      </w:r>
      <w:r>
        <w:rPr>
          <w:color w:val="000000"/>
        </w:rPr>
        <w:t>,  от 30.03.2023г № 29</w:t>
      </w:r>
      <w:r w:rsidRPr="006275F2">
        <w:rPr>
          <w:color w:val="000000"/>
        </w:rPr>
        <w:t xml:space="preserve">), администрация Макаровского муниципального образования, </w:t>
      </w:r>
      <w:r w:rsidRPr="006275F2">
        <w:rPr>
          <w:b/>
          <w:color w:val="000000"/>
        </w:rPr>
        <w:t xml:space="preserve">постановляет: </w:t>
      </w:r>
      <w:proofErr w:type="gramEnd"/>
    </w:p>
    <w:p w:rsidR="00370635" w:rsidRPr="006275F2" w:rsidRDefault="00370635" w:rsidP="00370635">
      <w:pPr>
        <w:shd w:val="clear" w:color="auto" w:fill="FFFFFF"/>
        <w:spacing w:after="150"/>
        <w:ind w:firstLine="708"/>
        <w:jc w:val="both"/>
      </w:pPr>
    </w:p>
    <w:p w:rsidR="00370635" w:rsidRPr="006275F2" w:rsidRDefault="00370635" w:rsidP="00370635">
      <w:pPr>
        <w:shd w:val="clear" w:color="auto" w:fill="FFFFFF"/>
        <w:spacing w:after="150"/>
        <w:ind w:firstLine="708"/>
        <w:jc w:val="both"/>
      </w:pPr>
      <w:r w:rsidRPr="006275F2">
        <w:t>1. Утвердить предварительные итоги социально-экономического развития  Макаровского муниципального образования  за 9 месяцев 202</w:t>
      </w:r>
      <w:r>
        <w:t>3</w:t>
      </w:r>
      <w:r w:rsidRPr="006275F2">
        <w:t xml:space="preserve"> года и ожидаемые итоги социально-экономического развития  Макаровского муниципального образования за 202</w:t>
      </w:r>
      <w:r>
        <w:t>3</w:t>
      </w:r>
      <w:r w:rsidRPr="006275F2">
        <w:t xml:space="preserve"> год согласно приложению.</w:t>
      </w:r>
    </w:p>
    <w:p w:rsidR="00370635" w:rsidRPr="006275F2" w:rsidRDefault="00370635" w:rsidP="00370635">
      <w:pPr>
        <w:pStyle w:val="a3"/>
        <w:jc w:val="both"/>
      </w:pPr>
      <w:r w:rsidRPr="006275F2">
        <w:tab/>
        <w:t>2. Опубликовать настоящее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6275F2">
          <w:rPr>
            <w:rStyle w:val="a5"/>
          </w:rPr>
          <w:t>http://kirenskrn.irkobl.ru</w:t>
        </w:r>
      </w:hyperlink>
      <w:r w:rsidRPr="006275F2">
        <w:t>) в информационно – телекоммуникационной сети «Интернет».</w:t>
      </w:r>
    </w:p>
    <w:p w:rsidR="00370635" w:rsidRPr="006275F2" w:rsidRDefault="00370635" w:rsidP="00370635">
      <w:pPr>
        <w:pStyle w:val="a3"/>
        <w:jc w:val="both"/>
      </w:pPr>
      <w:r w:rsidRPr="006275F2">
        <w:tab/>
        <w:t xml:space="preserve">3. </w:t>
      </w:r>
      <w:proofErr w:type="gramStart"/>
      <w:r w:rsidRPr="006275F2">
        <w:t>Контроль за</w:t>
      </w:r>
      <w:proofErr w:type="gramEnd"/>
      <w:r w:rsidRPr="006275F2">
        <w:t xml:space="preserve"> исполнением настоящего Постановления оставляю за собой.</w:t>
      </w:r>
    </w:p>
    <w:p w:rsidR="00370635" w:rsidRPr="006275F2" w:rsidRDefault="00370635" w:rsidP="00370635"/>
    <w:p w:rsidR="00370635" w:rsidRPr="006275F2" w:rsidRDefault="00370635" w:rsidP="00370635">
      <w:pPr>
        <w:pStyle w:val="a3"/>
      </w:pPr>
      <w:r w:rsidRPr="006275F2">
        <w:t xml:space="preserve">Глава </w:t>
      </w:r>
    </w:p>
    <w:p w:rsidR="00370635" w:rsidRPr="006275F2" w:rsidRDefault="00370635" w:rsidP="00370635">
      <w:pPr>
        <w:pStyle w:val="a3"/>
      </w:pPr>
      <w:r w:rsidRPr="006275F2">
        <w:t>Макаровского сельского поселения    _________________ О.В.Ярыгина</w:t>
      </w:r>
    </w:p>
    <w:p w:rsidR="00370635" w:rsidRDefault="00370635" w:rsidP="00370635"/>
    <w:p w:rsidR="00370635" w:rsidRDefault="00370635" w:rsidP="00370635">
      <w:pPr>
        <w:tabs>
          <w:tab w:val="left" w:pos="390"/>
        </w:tabs>
        <w:rPr>
          <w:sz w:val="28"/>
          <w:szCs w:val="28"/>
        </w:rPr>
      </w:pPr>
    </w:p>
    <w:p w:rsidR="00370635" w:rsidRDefault="00370635" w:rsidP="00370635">
      <w:pPr>
        <w:jc w:val="right"/>
        <w:rPr>
          <w:sz w:val="28"/>
          <w:szCs w:val="28"/>
        </w:rPr>
      </w:pPr>
    </w:p>
    <w:p w:rsidR="00370635" w:rsidRDefault="00370635" w:rsidP="00370635">
      <w:pPr>
        <w:jc w:val="right"/>
        <w:rPr>
          <w:sz w:val="28"/>
          <w:szCs w:val="28"/>
        </w:rPr>
      </w:pPr>
    </w:p>
    <w:p w:rsidR="00370635" w:rsidRDefault="00370635" w:rsidP="00370635">
      <w:pPr>
        <w:jc w:val="right"/>
        <w:rPr>
          <w:sz w:val="28"/>
          <w:szCs w:val="28"/>
        </w:rPr>
      </w:pPr>
    </w:p>
    <w:p w:rsidR="00370635" w:rsidRDefault="00370635" w:rsidP="00370635">
      <w:pPr>
        <w:jc w:val="right"/>
        <w:rPr>
          <w:sz w:val="28"/>
          <w:szCs w:val="28"/>
        </w:rPr>
      </w:pPr>
    </w:p>
    <w:p w:rsidR="00370635" w:rsidRDefault="00370635" w:rsidP="00370635">
      <w:pPr>
        <w:jc w:val="right"/>
        <w:rPr>
          <w:sz w:val="28"/>
          <w:szCs w:val="28"/>
        </w:rPr>
      </w:pPr>
    </w:p>
    <w:p w:rsidR="00370635" w:rsidRDefault="00370635" w:rsidP="00370635">
      <w:pPr>
        <w:jc w:val="right"/>
        <w:rPr>
          <w:sz w:val="28"/>
          <w:szCs w:val="28"/>
        </w:rPr>
      </w:pPr>
    </w:p>
    <w:p w:rsidR="00370635" w:rsidRDefault="00370635" w:rsidP="00370635">
      <w:pPr>
        <w:jc w:val="right"/>
        <w:rPr>
          <w:sz w:val="28"/>
          <w:szCs w:val="28"/>
        </w:rPr>
      </w:pPr>
    </w:p>
    <w:p w:rsidR="00370635" w:rsidRDefault="00370635" w:rsidP="00370635">
      <w:pPr>
        <w:jc w:val="right"/>
        <w:rPr>
          <w:sz w:val="28"/>
          <w:szCs w:val="28"/>
        </w:rPr>
      </w:pPr>
    </w:p>
    <w:p w:rsidR="00370635" w:rsidRDefault="00370635" w:rsidP="00370635">
      <w:pPr>
        <w:jc w:val="right"/>
        <w:rPr>
          <w:sz w:val="28"/>
          <w:szCs w:val="28"/>
        </w:rPr>
      </w:pPr>
    </w:p>
    <w:p w:rsidR="00370635" w:rsidRDefault="00370635" w:rsidP="00370635">
      <w:pPr>
        <w:jc w:val="right"/>
      </w:pPr>
    </w:p>
    <w:p w:rsidR="00370635" w:rsidRDefault="00370635" w:rsidP="00370635">
      <w:pPr>
        <w:jc w:val="right"/>
      </w:pPr>
    </w:p>
    <w:p w:rsidR="00370635" w:rsidRDefault="00370635" w:rsidP="00370635">
      <w:pPr>
        <w:jc w:val="right"/>
      </w:pPr>
    </w:p>
    <w:p w:rsidR="00370635" w:rsidRDefault="00370635" w:rsidP="00370635">
      <w:pPr>
        <w:jc w:val="right"/>
      </w:pPr>
    </w:p>
    <w:p w:rsidR="00370635" w:rsidRPr="002C2AB1" w:rsidRDefault="00370635" w:rsidP="00370635">
      <w:pPr>
        <w:jc w:val="right"/>
      </w:pPr>
      <w:r w:rsidRPr="002C2AB1">
        <w:t xml:space="preserve">Приложение </w:t>
      </w:r>
    </w:p>
    <w:p w:rsidR="00370635" w:rsidRPr="002C2AB1" w:rsidRDefault="00370635" w:rsidP="00370635">
      <w:pPr>
        <w:jc w:val="right"/>
      </w:pPr>
      <w:r w:rsidRPr="002C2AB1">
        <w:t>Утверждено</w:t>
      </w:r>
    </w:p>
    <w:p w:rsidR="00370635" w:rsidRPr="002C2AB1" w:rsidRDefault="00370635" w:rsidP="00370635">
      <w:pPr>
        <w:jc w:val="right"/>
      </w:pPr>
      <w:r w:rsidRPr="002C2AB1">
        <w:t>постановлением администрации</w:t>
      </w:r>
    </w:p>
    <w:p w:rsidR="00370635" w:rsidRPr="002C2AB1" w:rsidRDefault="00370635" w:rsidP="00370635">
      <w:pPr>
        <w:jc w:val="right"/>
      </w:pPr>
      <w:r w:rsidRPr="002C2AB1">
        <w:t>Макаровского муниципального образования</w:t>
      </w:r>
    </w:p>
    <w:p w:rsidR="00370635" w:rsidRPr="002C2AB1" w:rsidRDefault="00370635" w:rsidP="00370635">
      <w:pPr>
        <w:jc w:val="center"/>
      </w:pPr>
      <w:r>
        <w:t xml:space="preserve">                                                                                                                От 10  ноября 2023</w:t>
      </w:r>
      <w:r w:rsidRPr="002C2AB1">
        <w:t xml:space="preserve">года №  </w:t>
      </w:r>
      <w:r>
        <w:t>100</w:t>
      </w:r>
    </w:p>
    <w:p w:rsidR="00370635" w:rsidRPr="002C2AB1" w:rsidRDefault="00370635" w:rsidP="00370635">
      <w:pPr>
        <w:jc w:val="center"/>
        <w:rPr>
          <w:b/>
        </w:rPr>
      </w:pPr>
    </w:p>
    <w:p w:rsidR="00370635" w:rsidRPr="002C2AB1" w:rsidRDefault="00370635" w:rsidP="00370635">
      <w:pPr>
        <w:jc w:val="center"/>
      </w:pPr>
      <w:r w:rsidRPr="002C2AB1">
        <w:t>Предварительные итоги социально- экономического развития</w:t>
      </w:r>
    </w:p>
    <w:p w:rsidR="00370635" w:rsidRPr="002C2AB1" w:rsidRDefault="00370635" w:rsidP="00370635">
      <w:pPr>
        <w:jc w:val="center"/>
      </w:pPr>
      <w:r w:rsidRPr="002C2AB1">
        <w:t xml:space="preserve"> Макаровского муниципального образования за 9 месяцев 202</w:t>
      </w:r>
      <w:r>
        <w:t>3</w:t>
      </w:r>
      <w:r w:rsidRPr="002C2AB1">
        <w:t xml:space="preserve"> года</w:t>
      </w:r>
    </w:p>
    <w:p w:rsidR="00370635" w:rsidRPr="002C2AB1" w:rsidRDefault="00370635" w:rsidP="00370635">
      <w:pPr>
        <w:jc w:val="center"/>
      </w:pPr>
      <w:r w:rsidRPr="002C2AB1">
        <w:t xml:space="preserve">и ожидаемые итоги социально-экономического развития поселения </w:t>
      </w:r>
      <w:proofErr w:type="gramStart"/>
      <w:r w:rsidRPr="002C2AB1">
        <w:t>за</w:t>
      </w:r>
      <w:proofErr w:type="gramEnd"/>
    </w:p>
    <w:p w:rsidR="00370635" w:rsidRPr="002C2AB1" w:rsidRDefault="00370635" w:rsidP="00370635">
      <w:pPr>
        <w:jc w:val="center"/>
      </w:pPr>
      <w:r w:rsidRPr="002C2AB1">
        <w:t>202</w:t>
      </w:r>
      <w:r>
        <w:t>3</w:t>
      </w:r>
      <w:r w:rsidRPr="002C2AB1">
        <w:t xml:space="preserve"> год.</w:t>
      </w:r>
    </w:p>
    <w:p w:rsidR="00370635" w:rsidRPr="00EB1737" w:rsidRDefault="00370635" w:rsidP="00370635">
      <w:pPr>
        <w:jc w:val="center"/>
        <w:rPr>
          <w:sz w:val="28"/>
          <w:szCs w:val="28"/>
        </w:rPr>
      </w:pPr>
    </w:p>
    <w:p w:rsidR="00370635" w:rsidRPr="00A56ED6" w:rsidRDefault="00370635" w:rsidP="00370635">
      <w:pPr>
        <w:pStyle w:val="a3"/>
        <w:jc w:val="both"/>
      </w:pPr>
      <w:proofErr w:type="gramStart"/>
      <w:r w:rsidRPr="00A56ED6">
        <w:t>Предварительные итоги социально-экономического развития  Макаровского муниципального образования за 9 месяцев 202</w:t>
      </w:r>
      <w:r>
        <w:t>3</w:t>
      </w:r>
      <w:r w:rsidRPr="00A56ED6"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  <w:proofErr w:type="gramEnd"/>
    </w:p>
    <w:p w:rsidR="00370635" w:rsidRPr="00A56ED6" w:rsidRDefault="00370635" w:rsidP="00370635">
      <w:pPr>
        <w:pStyle w:val="a3"/>
        <w:jc w:val="both"/>
      </w:pPr>
    </w:p>
    <w:p w:rsidR="00370635" w:rsidRPr="00A56ED6" w:rsidRDefault="00370635" w:rsidP="00370635">
      <w:pPr>
        <w:pStyle w:val="a3"/>
        <w:jc w:val="both"/>
      </w:pPr>
      <w:r w:rsidRPr="00A56ED6">
        <w:t>За основу при разработке итогов взяты статистические отчетные данные и оперативные данные текущего года об исполнении бюджета Макаровского муниципального образования.</w:t>
      </w:r>
    </w:p>
    <w:p w:rsidR="00370635" w:rsidRPr="00A56ED6" w:rsidRDefault="00370635" w:rsidP="00370635">
      <w:pPr>
        <w:pStyle w:val="a3"/>
        <w:jc w:val="both"/>
      </w:pPr>
    </w:p>
    <w:p w:rsidR="00370635" w:rsidRPr="00A56ED6" w:rsidRDefault="00370635" w:rsidP="00370635">
      <w:pPr>
        <w:pStyle w:val="a3"/>
        <w:jc w:val="both"/>
      </w:pPr>
      <w:r w:rsidRPr="00A56ED6">
        <w:t>Макаровского муниципального образования находится на территории  Киренского района Иркутской области. Макаровское муниципальное образование Киренского муниципального района Иркутской области наделено статусом сельского поселения Законом Иркутской области от 16.12.2004г. №87-ОЗ «О статусе и границах муниципальных образований Киренского района Иркутской области», в котором местное самоуправление осуществляется через выборные органы местного самоуправления в пределах границ поселения. В состав  сельского поселения входят 6 населенных пункт</w:t>
      </w:r>
      <w:r>
        <w:t>ов</w:t>
      </w:r>
      <w:r w:rsidRPr="00A56ED6">
        <w:t xml:space="preserve">: село Макарово, село Усть </w:t>
      </w:r>
      <w:proofErr w:type="gramStart"/>
      <w:r w:rsidRPr="00A56ED6">
        <w:t>–К</w:t>
      </w:r>
      <w:proofErr w:type="gramEnd"/>
      <w:r w:rsidRPr="00A56ED6">
        <w:t xml:space="preserve">иренга, поселок Пашня, деревня Балашова, деревня </w:t>
      </w:r>
      <w:proofErr w:type="spellStart"/>
      <w:r w:rsidRPr="00A56ED6">
        <w:t>Скобельская</w:t>
      </w:r>
      <w:proofErr w:type="spellEnd"/>
      <w:r w:rsidRPr="00A56ED6">
        <w:t xml:space="preserve">, деревня </w:t>
      </w:r>
      <w:proofErr w:type="spellStart"/>
      <w:r w:rsidRPr="00A56ED6">
        <w:t>Верхолугск</w:t>
      </w:r>
      <w:proofErr w:type="spellEnd"/>
      <w:r w:rsidRPr="00A56ED6">
        <w:t>.</w:t>
      </w:r>
    </w:p>
    <w:p w:rsidR="00370635" w:rsidRPr="00A56ED6" w:rsidRDefault="00370635" w:rsidP="00370635">
      <w:pPr>
        <w:pStyle w:val="a3"/>
        <w:jc w:val="both"/>
      </w:pPr>
    </w:p>
    <w:p w:rsidR="00370635" w:rsidRPr="00A56ED6" w:rsidRDefault="00370635" w:rsidP="00370635">
      <w:pPr>
        <w:pStyle w:val="a3"/>
        <w:jc w:val="both"/>
      </w:pPr>
      <w:proofErr w:type="gramStart"/>
      <w:r w:rsidRPr="00A56ED6">
        <w:t>Деятельность Администрации  Макаровского муниципального образования в текущем финансовом году, как и в прежние годы,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 муниципального образования (далее – бюджет поселения), улучшение ситуации в социальной сфере, на комфортность проживания на территории  муниципального образования (далее – поселение).</w:t>
      </w:r>
      <w:proofErr w:type="gramEnd"/>
    </w:p>
    <w:p w:rsidR="00370635" w:rsidRPr="00A56ED6" w:rsidRDefault="00370635" w:rsidP="00370635">
      <w:pPr>
        <w:pStyle w:val="a3"/>
        <w:jc w:val="both"/>
      </w:pPr>
      <w:r w:rsidRPr="00A56ED6">
        <w:t xml:space="preserve"> </w:t>
      </w:r>
    </w:p>
    <w:p w:rsidR="00370635" w:rsidRPr="00A56ED6" w:rsidRDefault="00370635" w:rsidP="00370635">
      <w:pPr>
        <w:pStyle w:val="a3"/>
        <w:jc w:val="both"/>
      </w:pPr>
      <w:r w:rsidRPr="00A56ED6">
        <w:t>В течение 9 месяцев 202</w:t>
      </w:r>
      <w:r>
        <w:t>3</w:t>
      </w:r>
      <w:r w:rsidRPr="00A56ED6"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370635" w:rsidRPr="00A56ED6" w:rsidRDefault="00370635" w:rsidP="00370635">
      <w:pPr>
        <w:pStyle w:val="a3"/>
        <w:jc w:val="both"/>
      </w:pPr>
    </w:p>
    <w:p w:rsidR="00370635" w:rsidRPr="00A56ED6" w:rsidRDefault="00370635" w:rsidP="00370635">
      <w:pPr>
        <w:pStyle w:val="a3"/>
        <w:jc w:val="both"/>
      </w:pPr>
      <w:r w:rsidRPr="00A56ED6"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следующая проблема:</w:t>
      </w:r>
    </w:p>
    <w:p w:rsidR="00370635" w:rsidRPr="00A56ED6" w:rsidRDefault="00370635" w:rsidP="00370635">
      <w:pPr>
        <w:pStyle w:val="a3"/>
        <w:jc w:val="both"/>
      </w:pPr>
      <w:r w:rsidRPr="00A56ED6">
        <w:t>-неполнота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бюджет.</w:t>
      </w:r>
    </w:p>
    <w:p w:rsidR="00370635" w:rsidRPr="00A56ED6" w:rsidRDefault="00370635" w:rsidP="00370635">
      <w:pPr>
        <w:pStyle w:val="a3"/>
        <w:jc w:val="both"/>
      </w:pPr>
      <w:r w:rsidRPr="00A56ED6">
        <w:lastRenderedPageBreak/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</w:r>
    </w:p>
    <w:p w:rsidR="00370635" w:rsidRDefault="00370635" w:rsidP="00370635">
      <w:pPr>
        <w:pStyle w:val="a3"/>
        <w:jc w:val="both"/>
      </w:pPr>
      <w:r w:rsidRPr="00A56ED6">
        <w:t>Развитие малого и среднего предпринимательства – один из постоянных</w:t>
      </w:r>
      <w:r>
        <w:t xml:space="preserve"> </w:t>
      </w:r>
      <w:r w:rsidRPr="00A56ED6">
        <w:t>приоритетов социально-экономического развития поселения. Малое предпринимательство в поселении развивается по следующим направлениям: торговля продовольственными и непродовольственными товарами</w:t>
      </w:r>
      <w:r>
        <w:t>.</w:t>
      </w:r>
    </w:p>
    <w:p w:rsidR="00370635" w:rsidRPr="00A56ED6" w:rsidRDefault="00370635" w:rsidP="00370635">
      <w:pPr>
        <w:pStyle w:val="a3"/>
        <w:jc w:val="both"/>
      </w:pPr>
    </w:p>
    <w:p w:rsidR="00370635" w:rsidRPr="00A56ED6" w:rsidRDefault="00370635" w:rsidP="00370635">
      <w:pPr>
        <w:pStyle w:val="a3"/>
        <w:jc w:val="both"/>
      </w:pPr>
      <w:r w:rsidRPr="00A56ED6">
        <w:t>1. Бюджетная и налоговая политика</w:t>
      </w:r>
    </w:p>
    <w:p w:rsidR="00370635" w:rsidRPr="00A56ED6" w:rsidRDefault="00370635" w:rsidP="00370635">
      <w:pPr>
        <w:pStyle w:val="a3"/>
        <w:jc w:val="both"/>
        <w:rPr>
          <w:u w:val="single"/>
        </w:rPr>
      </w:pPr>
    </w:p>
    <w:p w:rsidR="00370635" w:rsidRPr="00A56ED6" w:rsidRDefault="00370635" w:rsidP="00370635">
      <w:pPr>
        <w:pStyle w:val="a3"/>
        <w:jc w:val="both"/>
      </w:pPr>
      <w:r w:rsidRPr="00A56ED6">
        <w:t>Поступление  налогов за  9  месяцев   2022 года</w:t>
      </w:r>
    </w:p>
    <w:p w:rsidR="00370635" w:rsidRPr="00A56ED6" w:rsidRDefault="00370635" w:rsidP="00370635">
      <w:pPr>
        <w:pStyle w:val="a3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7"/>
        <w:gridCol w:w="1757"/>
        <w:gridCol w:w="1559"/>
        <w:gridCol w:w="1276"/>
        <w:gridCol w:w="1559"/>
        <w:gridCol w:w="1383"/>
      </w:tblGrid>
      <w:tr w:rsidR="00370635" w:rsidRPr="00A56ED6" w:rsidTr="0078007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Утверждено на год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Поступило</w:t>
            </w:r>
          </w:p>
          <w:p w:rsidR="00370635" w:rsidRPr="00A56ED6" w:rsidRDefault="00370635" w:rsidP="00780075">
            <w:pPr>
              <w:pStyle w:val="a3"/>
              <w:jc w:val="both"/>
            </w:pPr>
            <w:r w:rsidRPr="00A56ED6">
              <w:t>За 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Ожидаемые поступления на конец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 xml:space="preserve">%   к </w:t>
            </w:r>
            <w:proofErr w:type="gramStart"/>
            <w:r w:rsidRPr="00A56ED6">
              <w:t>утверждённым</w:t>
            </w:r>
            <w:proofErr w:type="gramEnd"/>
            <w:r w:rsidRPr="00A56ED6">
              <w:t xml:space="preserve"> на год</w:t>
            </w:r>
          </w:p>
        </w:tc>
      </w:tr>
      <w:tr w:rsidR="00370635" w:rsidRPr="00A56ED6" w:rsidTr="00780075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1. Налог на доходы физических лиц с доходов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C5C16" w:rsidRDefault="00370635" w:rsidP="00780075">
            <w:pPr>
              <w:pStyle w:val="a3"/>
              <w:jc w:val="both"/>
            </w:pPr>
            <w:r>
              <w:rPr>
                <w:lang w:val="en-US"/>
              </w:rPr>
              <w:t>623</w:t>
            </w:r>
            <w: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749,7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120,2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1000,0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160,4</w:t>
            </w:r>
          </w:p>
        </w:tc>
      </w:tr>
      <w:tr w:rsidR="00370635" w:rsidRPr="00A56ED6" w:rsidTr="0078007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2. Доходы от уплаты акцизов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403,5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334,7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403,5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100</w:t>
            </w:r>
          </w:p>
        </w:tc>
      </w:tr>
      <w:tr w:rsidR="00370635" w:rsidRPr="00A56ED6" w:rsidTr="0078007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3. Единый сельскохозяйственный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0,0</w:t>
            </w:r>
          </w:p>
        </w:tc>
      </w:tr>
      <w:tr w:rsidR="00370635" w:rsidRPr="00A56ED6" w:rsidTr="0078007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4. Налог на имущество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82,6</w:t>
            </w:r>
          </w:p>
          <w:p w:rsidR="00370635" w:rsidRPr="00A56ED6" w:rsidRDefault="00370635" w:rsidP="00780075">
            <w:pPr>
              <w:pStyle w:val="a3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320,5</w:t>
            </w:r>
          </w:p>
        </w:tc>
      </w:tr>
      <w:tr w:rsidR="00370635" w:rsidRPr="00A56ED6" w:rsidTr="0078007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5.Транспортный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0,0</w:t>
            </w:r>
          </w:p>
        </w:tc>
      </w:tr>
      <w:tr w:rsidR="00370635" w:rsidRPr="00A56ED6" w:rsidTr="0078007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6. Земельный налог с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66,7</w:t>
            </w:r>
          </w:p>
        </w:tc>
      </w:tr>
      <w:tr w:rsidR="00370635" w:rsidRPr="00A56ED6" w:rsidTr="0078007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7.Земельный налог с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24,4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123,2</w:t>
            </w:r>
          </w:p>
        </w:tc>
      </w:tr>
      <w:tr w:rsidR="00370635" w:rsidRPr="00A56ED6" w:rsidTr="0078007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8.Государственная пошлина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194,4</w:t>
            </w:r>
          </w:p>
        </w:tc>
      </w:tr>
      <w:tr w:rsidR="00370635" w:rsidRPr="00A56ED6" w:rsidTr="0078007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9.Доходы от сдачи имущества в аренду</w:t>
            </w:r>
          </w:p>
          <w:p w:rsidR="00370635" w:rsidRPr="00A56ED6" w:rsidRDefault="00370635" w:rsidP="00780075">
            <w:pPr>
              <w:pStyle w:val="a3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26,6</w:t>
            </w:r>
          </w:p>
          <w:p w:rsidR="00370635" w:rsidRPr="00A56ED6" w:rsidRDefault="00370635" w:rsidP="00780075">
            <w:pPr>
              <w:pStyle w:val="a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 xml:space="preserve"> </w:t>
            </w:r>
          </w:p>
          <w:p w:rsidR="00370635" w:rsidRPr="00A56ED6" w:rsidRDefault="00370635" w:rsidP="00780075">
            <w:pPr>
              <w:pStyle w:val="a3"/>
              <w:jc w:val="both"/>
            </w:pPr>
            <w: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26,6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100</w:t>
            </w:r>
          </w:p>
        </w:tc>
      </w:tr>
      <w:tr w:rsidR="00370635" w:rsidRPr="00A56ED6" w:rsidTr="00780075">
        <w:trPr>
          <w:trHeight w:val="137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10. Доходы от продажи земельных участков</w:t>
            </w:r>
          </w:p>
          <w:p w:rsidR="00370635" w:rsidRPr="00A56ED6" w:rsidRDefault="00370635" w:rsidP="00780075">
            <w:pPr>
              <w:pStyle w:val="a3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748,5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748,5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  <w:p w:rsidR="00370635" w:rsidRPr="00A56ED6" w:rsidRDefault="00370635" w:rsidP="00780075">
            <w:pPr>
              <w:pStyle w:val="a3"/>
              <w:jc w:val="both"/>
            </w:pPr>
            <w:r>
              <w:t>100</w:t>
            </w:r>
          </w:p>
        </w:tc>
      </w:tr>
      <w:tr w:rsidR="00370635" w:rsidRPr="00A56ED6" w:rsidTr="00780075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lastRenderedPageBreak/>
              <w:t>11.</w:t>
            </w:r>
            <w:r>
              <w:t xml:space="preserve"> </w:t>
            </w:r>
            <w:r w:rsidRPr="00AC5C16">
              <w:t xml:space="preserve">Доходы от </w:t>
            </w:r>
            <w:r>
              <w:t>использования</w:t>
            </w:r>
            <w:r w:rsidRPr="00AC5C16">
              <w:t xml:space="preserve"> имущества поселений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56,5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173,8</w:t>
            </w:r>
          </w:p>
        </w:tc>
      </w:tr>
      <w:tr w:rsidR="00370635" w:rsidRPr="00A56ED6" w:rsidTr="00780075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</w:pPr>
            <w:r w:rsidRPr="00A56ED6">
              <w:t>1</w:t>
            </w:r>
            <w:r>
              <w:t>2</w:t>
            </w:r>
            <w:r w:rsidRPr="00A56ED6">
              <w:t>.</w:t>
            </w:r>
            <w:r>
              <w:t xml:space="preserve"> </w:t>
            </w:r>
            <w:r w:rsidRPr="00AC5C16">
              <w:t>Прочие доходы от компенсации затрат бюджетов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113,1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</w:tc>
      </w:tr>
      <w:tr w:rsidR="00370635" w:rsidRPr="00A56ED6" w:rsidTr="00780075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13</w:t>
            </w:r>
            <w:r w:rsidRPr="00A56ED6">
              <w:t>.</w:t>
            </w:r>
            <w:r>
              <w:t xml:space="preserve"> Прочие неналоговые доходы</w:t>
            </w:r>
            <w:r w:rsidRPr="00AC5C16"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-113,1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-113,1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</w:p>
        </w:tc>
      </w:tr>
      <w:tr w:rsidR="00370635" w:rsidRPr="00A56ED6" w:rsidTr="00780075">
        <w:trPr>
          <w:trHeight w:val="11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  <w:rPr>
                <w:b/>
              </w:rPr>
            </w:pPr>
            <w:r w:rsidRPr="00A56ED6">
              <w:rPr>
                <w:b/>
              </w:rPr>
              <w:t>ИТОГО собственные</w:t>
            </w:r>
          </w:p>
          <w:p w:rsidR="00370635" w:rsidRPr="00A56ED6" w:rsidRDefault="00370635" w:rsidP="00780075">
            <w:pPr>
              <w:pStyle w:val="a3"/>
              <w:jc w:val="both"/>
            </w:pPr>
            <w:r w:rsidRPr="00A56ED6">
              <w:rPr>
                <w:b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C5C16" w:rsidRDefault="00370635" w:rsidP="00780075">
            <w:pPr>
              <w:pStyle w:val="a3"/>
              <w:jc w:val="both"/>
              <w:rPr>
                <w:b/>
              </w:rPr>
            </w:pPr>
            <w:r w:rsidRPr="00AC5C16">
              <w:rPr>
                <w:b/>
              </w:rPr>
              <w:t>2052,1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C5C16" w:rsidRDefault="00370635" w:rsidP="00780075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2087,6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C5C16" w:rsidRDefault="00370635" w:rsidP="00780075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101,7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C5C16" w:rsidRDefault="00370635" w:rsidP="00780075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2466,5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C5C16" w:rsidRDefault="00370635" w:rsidP="00780075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120,2</w:t>
            </w:r>
          </w:p>
        </w:tc>
      </w:tr>
      <w:tr w:rsidR="00370635" w:rsidRPr="00A56ED6" w:rsidTr="00780075">
        <w:trPr>
          <w:trHeight w:val="9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12. Дотации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9708,9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7209,0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9708,9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100</w:t>
            </w:r>
          </w:p>
        </w:tc>
      </w:tr>
      <w:tr w:rsidR="00370635" w:rsidRPr="00A56ED6" w:rsidTr="00780075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13.Субвенции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209,3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209,3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100</w:t>
            </w:r>
          </w:p>
        </w:tc>
      </w:tr>
      <w:tr w:rsidR="00370635" w:rsidRPr="00A56ED6" w:rsidTr="00780075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14.Межбюджетные трансферты, передаваемые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1120,2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520,2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1120,2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100</w:t>
            </w:r>
          </w:p>
        </w:tc>
      </w:tr>
      <w:tr w:rsidR="00370635" w:rsidRPr="00A56ED6" w:rsidTr="00780075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15. Суб</w:t>
            </w:r>
            <w:r>
              <w:t>сид</w:t>
            </w:r>
            <w:r w:rsidRPr="00A56ED6">
              <w:t>ии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1901,0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1901,0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1901,0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100</w:t>
            </w:r>
          </w:p>
        </w:tc>
      </w:tr>
      <w:tr w:rsidR="00370635" w:rsidRPr="00A56ED6" w:rsidTr="00780075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 xml:space="preserve">16. </w:t>
            </w:r>
            <w:r w:rsidRPr="000B25B3">
              <w:t xml:space="preserve">Возврат остатков субсидий, субвенций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-0,7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-0,7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-0,7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>
              <w:t>100</w:t>
            </w:r>
          </w:p>
        </w:tc>
      </w:tr>
      <w:tr w:rsidR="00370635" w:rsidRPr="00A56ED6" w:rsidTr="0078007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Итого безвозмездных поступлений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0B25B3" w:rsidRDefault="00370635" w:rsidP="00780075">
            <w:pPr>
              <w:pStyle w:val="a3"/>
              <w:jc w:val="both"/>
              <w:rPr>
                <w:b/>
              </w:rPr>
            </w:pPr>
            <w:r w:rsidRPr="000B25B3">
              <w:rPr>
                <w:b/>
              </w:rPr>
              <w:t>12 938,7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0B25B3" w:rsidRDefault="00370635" w:rsidP="00780075">
            <w:pPr>
              <w:pStyle w:val="a3"/>
              <w:jc w:val="both"/>
              <w:rPr>
                <w:b/>
              </w:rPr>
            </w:pPr>
            <w:r w:rsidRPr="000B25B3">
              <w:rPr>
                <w:b/>
              </w:rPr>
              <w:t>9 771,5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0B25B3" w:rsidRDefault="00370635" w:rsidP="00780075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0B25B3" w:rsidRDefault="00370635" w:rsidP="00780075">
            <w:pPr>
              <w:pStyle w:val="a3"/>
              <w:jc w:val="both"/>
              <w:rPr>
                <w:b/>
              </w:rPr>
            </w:pPr>
            <w:r w:rsidRPr="000B25B3">
              <w:rPr>
                <w:b/>
              </w:rPr>
              <w:t>12 938,7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0B25B3" w:rsidRDefault="00370635" w:rsidP="00780075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70635" w:rsidRPr="00A56ED6" w:rsidTr="0078007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0B25B3" w:rsidRDefault="00370635" w:rsidP="00780075">
            <w:pPr>
              <w:pStyle w:val="a3"/>
              <w:jc w:val="both"/>
              <w:rPr>
                <w:b/>
              </w:rPr>
            </w:pPr>
            <w:r w:rsidRPr="000B25B3">
              <w:rPr>
                <w:b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0B25B3" w:rsidRDefault="00370635" w:rsidP="00780075">
            <w:pPr>
              <w:pStyle w:val="a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14 990,8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0B25B3" w:rsidRDefault="00370635" w:rsidP="00780075">
            <w:pPr>
              <w:pStyle w:val="a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11 859,1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0B25B3" w:rsidRDefault="00370635" w:rsidP="00780075">
            <w:pPr>
              <w:pStyle w:val="a3"/>
              <w:jc w:val="both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0B25B3" w:rsidRDefault="00370635" w:rsidP="00780075">
            <w:pPr>
              <w:pStyle w:val="a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15405,2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5" w:rsidRPr="000B25B3" w:rsidRDefault="00370635" w:rsidP="00780075">
            <w:pPr>
              <w:pStyle w:val="a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102,8</w:t>
            </w:r>
          </w:p>
        </w:tc>
      </w:tr>
    </w:tbl>
    <w:p w:rsidR="00370635" w:rsidRPr="00A56ED6" w:rsidRDefault="00370635" w:rsidP="00370635">
      <w:pPr>
        <w:pStyle w:val="a3"/>
        <w:jc w:val="both"/>
      </w:pPr>
    </w:p>
    <w:p w:rsidR="00370635" w:rsidRPr="004E3E4A" w:rsidRDefault="00370635" w:rsidP="00370635">
      <w:pPr>
        <w:pStyle w:val="a3"/>
        <w:jc w:val="both"/>
      </w:pPr>
      <w:r w:rsidRPr="00A56ED6">
        <w:t xml:space="preserve">Выполнение плана по доходам ожидается на уровне </w:t>
      </w:r>
      <w:r w:rsidRPr="004E3E4A">
        <w:t>102,8%.</w:t>
      </w:r>
    </w:p>
    <w:p w:rsidR="00370635" w:rsidRPr="00A56ED6" w:rsidRDefault="00370635" w:rsidP="00370635">
      <w:pPr>
        <w:pStyle w:val="a3"/>
        <w:jc w:val="both"/>
      </w:pPr>
      <w:r w:rsidRPr="004E3E4A">
        <w:t xml:space="preserve">При этом % выполнения плана по собственным доходам ожидается на 120,2% </w:t>
      </w:r>
    </w:p>
    <w:p w:rsidR="00370635" w:rsidRPr="00A56ED6" w:rsidRDefault="00370635" w:rsidP="00370635">
      <w:pPr>
        <w:pStyle w:val="a3"/>
        <w:jc w:val="both"/>
      </w:pPr>
    </w:p>
    <w:p w:rsidR="00370635" w:rsidRPr="00A56ED6" w:rsidRDefault="00370635" w:rsidP="00370635">
      <w:pPr>
        <w:pStyle w:val="a3"/>
        <w:jc w:val="both"/>
      </w:pPr>
      <w:r w:rsidRPr="00A56ED6">
        <w:t xml:space="preserve">Расходы бюджета за 9 месяцев и ожидаемое исполнение </w:t>
      </w:r>
      <w:proofErr w:type="gramStart"/>
      <w:r w:rsidRPr="00A56ED6">
        <w:t>на конец</w:t>
      </w:r>
      <w:proofErr w:type="gramEnd"/>
      <w:r w:rsidRPr="00A56ED6">
        <w:t xml:space="preserve"> 2022 года</w:t>
      </w:r>
    </w:p>
    <w:p w:rsidR="00370635" w:rsidRPr="00A56ED6" w:rsidRDefault="00370635" w:rsidP="00370635">
      <w:pPr>
        <w:pStyle w:val="a3"/>
        <w:jc w:val="both"/>
        <w:rPr>
          <w:b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6"/>
        <w:gridCol w:w="1275"/>
        <w:gridCol w:w="992"/>
        <w:gridCol w:w="1560"/>
        <w:gridCol w:w="2325"/>
      </w:tblGrid>
      <w:tr w:rsidR="00370635" w:rsidRPr="00A56ED6" w:rsidTr="007800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Утверждено на год т.р.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Выполнено</w:t>
            </w:r>
          </w:p>
          <w:p w:rsidR="00370635" w:rsidRPr="00A56ED6" w:rsidRDefault="00370635" w:rsidP="00780075">
            <w:pPr>
              <w:pStyle w:val="a3"/>
              <w:jc w:val="both"/>
            </w:pPr>
            <w:r w:rsidRPr="00A56ED6">
              <w:t>За 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 xml:space="preserve">Ожидаемое  исполнение на конец </w:t>
            </w:r>
            <w:r w:rsidRPr="00A56ED6">
              <w:lastRenderedPageBreak/>
              <w:t>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lastRenderedPageBreak/>
              <w:t xml:space="preserve">%   к </w:t>
            </w:r>
          </w:p>
          <w:p w:rsidR="00370635" w:rsidRPr="00A56ED6" w:rsidRDefault="00370635" w:rsidP="00780075">
            <w:pPr>
              <w:pStyle w:val="a3"/>
              <w:jc w:val="both"/>
            </w:pPr>
            <w:r w:rsidRPr="00A56ED6">
              <w:t>Утверждённым</w:t>
            </w:r>
          </w:p>
          <w:p w:rsidR="00370635" w:rsidRPr="00A56ED6" w:rsidRDefault="00370635" w:rsidP="00780075">
            <w:pPr>
              <w:pStyle w:val="a3"/>
              <w:jc w:val="both"/>
            </w:pPr>
            <w:r w:rsidRPr="00A56ED6">
              <w:t xml:space="preserve"> на год</w:t>
            </w:r>
          </w:p>
        </w:tc>
      </w:tr>
      <w:tr w:rsidR="00370635" w:rsidRPr="00A56ED6" w:rsidTr="007800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5101,5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4587,3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6651,0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130,4</w:t>
            </w:r>
          </w:p>
        </w:tc>
      </w:tr>
      <w:tr w:rsidR="00370635" w:rsidRPr="00A56ED6" w:rsidTr="007800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208,6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208,6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100</w:t>
            </w:r>
          </w:p>
        </w:tc>
      </w:tr>
      <w:tr w:rsidR="00370635" w:rsidRPr="00A56ED6" w:rsidTr="007800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934,0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1675,0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179,3</w:t>
            </w:r>
          </w:p>
        </w:tc>
      </w:tr>
      <w:tr w:rsidR="00370635" w:rsidRPr="00A56ED6" w:rsidTr="007800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403,5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33,6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403,5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100,0</w:t>
            </w:r>
          </w:p>
        </w:tc>
      </w:tr>
      <w:tr w:rsidR="00370635" w:rsidRPr="00A56ED6" w:rsidTr="007800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2518,4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2056,2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2610,0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103,6</w:t>
            </w:r>
          </w:p>
        </w:tc>
      </w:tr>
      <w:tr w:rsidR="00370635" w:rsidRPr="00A56ED6" w:rsidTr="00780075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150,0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75,0</w:t>
            </w:r>
          </w:p>
        </w:tc>
      </w:tr>
      <w:tr w:rsidR="00370635" w:rsidRPr="00A56ED6" w:rsidTr="00780075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3856,6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3514,3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91,1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4456,0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115,5</w:t>
            </w:r>
          </w:p>
        </w:tc>
      </w:tr>
      <w:tr w:rsidR="00370635" w:rsidRPr="00A56ED6" w:rsidTr="00780075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191,7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100</w:t>
            </w:r>
          </w:p>
        </w:tc>
      </w:tr>
      <w:tr w:rsidR="00370635" w:rsidRPr="00A56ED6" w:rsidTr="00780075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 w:rsidRPr="00A56ED6"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570,0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570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100</w:t>
            </w:r>
          </w:p>
        </w:tc>
      </w:tr>
      <w:tr w:rsidR="00370635" w:rsidRPr="00A56ED6" w:rsidTr="00780075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Default="00370635" w:rsidP="00780075">
            <w:pPr>
              <w:pStyle w:val="a3"/>
              <w:jc w:val="both"/>
            </w:pPr>
            <w:r>
              <w:t>1248,0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Default="00370635" w:rsidP="00780075">
            <w:pPr>
              <w:pStyle w:val="a3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1248,0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</w:pPr>
            <w:r>
              <w:t>100</w:t>
            </w:r>
          </w:p>
        </w:tc>
      </w:tr>
      <w:tr w:rsidR="00370635" w:rsidRPr="00A56ED6" w:rsidTr="007800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  <w:rPr>
                <w:b/>
              </w:rPr>
            </w:pPr>
            <w:r w:rsidRPr="00A56ED6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15232,3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11035,1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18163,8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5" w:rsidRPr="00A56ED6" w:rsidRDefault="00370635" w:rsidP="00780075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119,2</w:t>
            </w:r>
          </w:p>
        </w:tc>
      </w:tr>
    </w:tbl>
    <w:p w:rsidR="00370635" w:rsidRPr="00A56ED6" w:rsidRDefault="00370635" w:rsidP="00370635">
      <w:pPr>
        <w:pStyle w:val="a3"/>
        <w:jc w:val="both"/>
      </w:pPr>
      <w:r w:rsidRPr="00A56ED6">
        <w:t>Расходы бюджета ориентированы на решение вопросов местного значения.</w:t>
      </w:r>
    </w:p>
    <w:p w:rsidR="00370635" w:rsidRPr="00A56ED6" w:rsidRDefault="00370635" w:rsidP="00370635">
      <w:pPr>
        <w:pStyle w:val="a3"/>
        <w:jc w:val="both"/>
      </w:pPr>
      <w:r w:rsidRPr="00A56ED6"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370635" w:rsidRDefault="00370635" w:rsidP="00370635">
      <w:pPr>
        <w:pStyle w:val="a3"/>
        <w:jc w:val="both"/>
        <w:rPr>
          <w:b/>
        </w:rPr>
      </w:pPr>
    </w:p>
    <w:p w:rsidR="00370635" w:rsidRPr="00270ABC" w:rsidRDefault="00370635" w:rsidP="00370635">
      <w:pPr>
        <w:pStyle w:val="a3"/>
        <w:jc w:val="both"/>
        <w:rPr>
          <w:b/>
        </w:rPr>
      </w:pPr>
      <w:r w:rsidRPr="00270ABC">
        <w:rPr>
          <w:b/>
        </w:rPr>
        <w:t>2. Демографическая ситуация</w:t>
      </w:r>
    </w:p>
    <w:p w:rsidR="00370635" w:rsidRPr="00270ABC" w:rsidRDefault="00370635" w:rsidP="00370635">
      <w:pPr>
        <w:pStyle w:val="a3"/>
        <w:jc w:val="both"/>
      </w:pPr>
      <w:r w:rsidRPr="00270ABC">
        <w:t>Демографическая ситуация в  Макаровском муниципальном образовании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В 2023 году численность постоянного населения составила 739 человек, за 9 месяцев 2023 года родилось 1 ребенок, умерло 7 человек.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- экономический застой на селе. Особую тревогу вызывает соотношение численности молодежи и лиц, старше трудоспособного возраста. Доля пенсионеров в сельском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370635" w:rsidRPr="00270ABC" w:rsidRDefault="00370635" w:rsidP="00370635">
      <w:pPr>
        <w:pStyle w:val="a3"/>
        <w:jc w:val="both"/>
      </w:pPr>
    </w:p>
    <w:p w:rsidR="00370635" w:rsidRPr="00270ABC" w:rsidRDefault="00370635" w:rsidP="00370635">
      <w:pPr>
        <w:pStyle w:val="a3"/>
        <w:jc w:val="both"/>
        <w:rPr>
          <w:b/>
        </w:rPr>
      </w:pPr>
      <w:r w:rsidRPr="00270ABC">
        <w:rPr>
          <w:b/>
        </w:rPr>
        <w:t>Благоустройство</w:t>
      </w:r>
    </w:p>
    <w:p w:rsidR="00370635" w:rsidRPr="00270ABC" w:rsidRDefault="00370635" w:rsidP="00370635">
      <w:pPr>
        <w:pStyle w:val="a3"/>
        <w:jc w:val="both"/>
      </w:pPr>
      <w:r w:rsidRPr="00270ABC">
        <w:t>В части организации благоустройства территории администрацией поселения осуществляется работа по благоустройству территории поселения с привлечением к работам по благоустройству граждан и организаций всех форм собственности.</w:t>
      </w:r>
    </w:p>
    <w:p w:rsidR="00370635" w:rsidRPr="00270ABC" w:rsidRDefault="00370635" w:rsidP="00370635">
      <w:pPr>
        <w:pStyle w:val="a3"/>
        <w:jc w:val="both"/>
      </w:pPr>
      <w:r w:rsidRPr="00270ABC">
        <w:lastRenderedPageBreak/>
        <w:t xml:space="preserve">В части организации освещения улиц осуществляется систематический </w:t>
      </w:r>
      <w:proofErr w:type="gramStart"/>
      <w:r w:rsidRPr="00270ABC">
        <w:t>контроль за</w:t>
      </w:r>
      <w:proofErr w:type="gramEnd"/>
      <w:r w:rsidRPr="00270ABC">
        <w:t xml:space="preserve"> освещением населенного пункта, замена ламп, фонарей и ремонт неисправностей уличного освещения</w:t>
      </w:r>
    </w:p>
    <w:p w:rsidR="00370635" w:rsidRPr="00A56ED6" w:rsidRDefault="00370635" w:rsidP="00370635">
      <w:pPr>
        <w:pStyle w:val="a3"/>
        <w:jc w:val="both"/>
      </w:pPr>
      <w:r w:rsidRPr="00270ABC">
        <w:t>Благоустройство территории с. Макарово, установка детских площадок, благоустройство мест культурного наследия.</w:t>
      </w:r>
      <w:r w:rsidRPr="00A56ED6">
        <w:t xml:space="preserve"> </w:t>
      </w:r>
    </w:p>
    <w:p w:rsidR="00370635" w:rsidRPr="00A56ED6" w:rsidRDefault="00370635" w:rsidP="00370635">
      <w:pPr>
        <w:pStyle w:val="a3"/>
        <w:jc w:val="both"/>
      </w:pPr>
      <w:r w:rsidRPr="00A56ED6">
        <w:t xml:space="preserve">За 9  месяцев 2022 года расходы по благоустройству территории  Макаровского муниципального образования составили  </w:t>
      </w:r>
      <w:r w:rsidRPr="008F02B2">
        <w:t>1784,5</w:t>
      </w:r>
      <w:r w:rsidRPr="00A56ED6">
        <w:t xml:space="preserve"> тысяч рублей, в том числе:</w:t>
      </w:r>
    </w:p>
    <w:p w:rsidR="00370635" w:rsidRPr="008F02B2" w:rsidRDefault="00370635" w:rsidP="00370635">
      <w:pPr>
        <w:pStyle w:val="a3"/>
        <w:jc w:val="both"/>
      </w:pPr>
      <w:r w:rsidRPr="00A56ED6">
        <w:t xml:space="preserve">- расходы по уличному освещению –  </w:t>
      </w:r>
      <w:r w:rsidRPr="008F02B2">
        <w:t>520,6 тыс. рублей</w:t>
      </w:r>
    </w:p>
    <w:p w:rsidR="00370635" w:rsidRPr="00A56ED6" w:rsidRDefault="00370635" w:rsidP="00370635">
      <w:pPr>
        <w:pStyle w:val="a3"/>
        <w:jc w:val="both"/>
      </w:pPr>
      <w:r w:rsidRPr="008F02B2">
        <w:t>-  приобретение и установка детской площадки 781,0</w:t>
      </w:r>
      <w:r w:rsidRPr="00A56ED6">
        <w:t xml:space="preserve"> тыс. рублей</w:t>
      </w:r>
    </w:p>
    <w:p w:rsidR="00370635" w:rsidRDefault="00370635" w:rsidP="00370635">
      <w:pPr>
        <w:pStyle w:val="a3"/>
        <w:jc w:val="both"/>
      </w:pPr>
      <w:r w:rsidRPr="00A56ED6">
        <w:t>-  благоустройство мест культурного наследия -</w:t>
      </w:r>
      <w:r w:rsidRPr="008F02B2">
        <w:t>950,0</w:t>
      </w:r>
      <w:r w:rsidRPr="00A56ED6">
        <w:t xml:space="preserve"> тыс. рублей</w:t>
      </w:r>
    </w:p>
    <w:p w:rsidR="00370635" w:rsidRDefault="00370635" w:rsidP="00370635">
      <w:pPr>
        <w:pStyle w:val="a3"/>
        <w:jc w:val="both"/>
      </w:pPr>
      <w:r>
        <w:t xml:space="preserve">- </w:t>
      </w:r>
      <w:r w:rsidRPr="008F02B2">
        <w:t>услуги по межеванию земельных участков</w:t>
      </w:r>
      <w:r>
        <w:t xml:space="preserve"> – 25,0 тыс. рублей</w:t>
      </w:r>
    </w:p>
    <w:p w:rsidR="00370635" w:rsidRPr="00A56ED6" w:rsidRDefault="00370635" w:rsidP="00370635">
      <w:pPr>
        <w:pStyle w:val="a3"/>
        <w:jc w:val="both"/>
      </w:pPr>
      <w:r>
        <w:t xml:space="preserve">- </w:t>
      </w:r>
      <w:r w:rsidRPr="008F02B2">
        <w:t>технологическое присоединение к электрич</w:t>
      </w:r>
      <w:r>
        <w:t>еским</w:t>
      </w:r>
      <w:r w:rsidRPr="008F02B2">
        <w:t xml:space="preserve"> сетям объекта:</w:t>
      </w:r>
      <w:r>
        <w:t xml:space="preserve"> </w:t>
      </w:r>
      <w:r w:rsidRPr="008F02B2">
        <w:t xml:space="preserve">парк отдыха в с Макарово, </w:t>
      </w:r>
      <w:proofErr w:type="spellStart"/>
      <w:proofErr w:type="gramStart"/>
      <w:r w:rsidRPr="008F02B2">
        <w:t>ул</w:t>
      </w:r>
      <w:proofErr w:type="spellEnd"/>
      <w:proofErr w:type="gramEnd"/>
      <w:r w:rsidRPr="008F02B2">
        <w:t xml:space="preserve"> Советская,44</w:t>
      </w:r>
      <w:r>
        <w:t xml:space="preserve"> – 28,5 тыс. рублей.</w:t>
      </w:r>
    </w:p>
    <w:p w:rsidR="00370635" w:rsidRPr="00A56ED6" w:rsidRDefault="00370635" w:rsidP="00370635">
      <w:pPr>
        <w:pStyle w:val="a3"/>
        <w:jc w:val="both"/>
      </w:pPr>
    </w:p>
    <w:p w:rsidR="00370635" w:rsidRPr="00A56ED6" w:rsidRDefault="00370635" w:rsidP="00370635">
      <w:pPr>
        <w:pStyle w:val="a3"/>
        <w:jc w:val="both"/>
        <w:rPr>
          <w:b/>
        </w:rPr>
      </w:pPr>
      <w:r w:rsidRPr="00A56ED6">
        <w:rPr>
          <w:b/>
        </w:rPr>
        <w:t>Дорожная деятельность</w:t>
      </w:r>
    </w:p>
    <w:p w:rsidR="00370635" w:rsidRPr="00A56ED6" w:rsidRDefault="00370635" w:rsidP="00370635">
      <w:pPr>
        <w:pStyle w:val="a3"/>
        <w:jc w:val="both"/>
      </w:pPr>
      <w:r w:rsidRPr="00A56ED6">
        <w:rPr>
          <w:shd w:val="clear" w:color="auto" w:fill="FFFFFF"/>
        </w:rPr>
        <w:t>Для обеспечения круглогодичного и безопасного движения транспортных средств по дорогам</w:t>
      </w:r>
      <w:r>
        <w:rPr>
          <w:shd w:val="clear" w:color="auto" w:fill="FFFFFF"/>
        </w:rPr>
        <w:t xml:space="preserve"> поселения приоритетной задачей</w:t>
      </w:r>
      <w:r w:rsidRPr="00A56ED6">
        <w:rPr>
          <w:shd w:val="clear" w:color="auto" w:fill="FFFFFF"/>
        </w:rPr>
        <w:t xml:space="preserve"> является сохранение от разрушения действующей сети дорог.</w:t>
      </w:r>
      <w:r w:rsidRPr="00A56ED6">
        <w:t xml:space="preserve"> </w:t>
      </w:r>
      <w:r w:rsidRPr="00A56ED6">
        <w:rPr>
          <w:rStyle w:val="w"/>
          <w:shd w:val="clear" w:color="auto" w:fill="FFFFFF"/>
        </w:rPr>
        <w:t>Выполняемый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в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течение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всего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года</w:t>
      </w:r>
      <w:r>
        <w:rPr>
          <w:shd w:val="clear" w:color="auto" w:fill="FFFFFF"/>
        </w:rPr>
        <w:t xml:space="preserve"> </w:t>
      </w:r>
      <w:r w:rsidRPr="00A56ED6">
        <w:rPr>
          <w:shd w:val="clear" w:color="auto" w:fill="FFFFFF"/>
        </w:rPr>
        <w:t>(</w:t>
      </w:r>
      <w:r w:rsidRPr="00A56ED6">
        <w:rPr>
          <w:rStyle w:val="w"/>
          <w:shd w:val="clear" w:color="auto" w:fill="FFFFFF"/>
        </w:rPr>
        <w:t>с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учетом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сезона</w:t>
      </w:r>
      <w:r w:rsidRPr="00A56ED6">
        <w:rPr>
          <w:shd w:val="clear" w:color="auto" w:fill="FFFFFF"/>
        </w:rPr>
        <w:t>)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всем протяжении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дороги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комплекс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работ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по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уходу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за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дорогой</w:t>
      </w:r>
      <w:r w:rsidRPr="00A56ED6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дорожными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сооружениями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полосой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отвода</w:t>
      </w:r>
      <w:r w:rsidRPr="00A56ED6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по профилактике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устранению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постоянно</w:t>
      </w:r>
      <w:r>
        <w:rPr>
          <w:rStyle w:val="w"/>
        </w:rPr>
        <w:t xml:space="preserve"> </w:t>
      </w:r>
      <w:r w:rsidRPr="00A56ED6">
        <w:rPr>
          <w:rStyle w:val="w"/>
          <w:shd w:val="clear" w:color="auto" w:fill="FFFFFF"/>
        </w:rPr>
        <w:t>возникающих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мелких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повреждений</w:t>
      </w:r>
      <w:r w:rsidRPr="00A56ED6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по</w:t>
      </w:r>
      <w:r>
        <w:rPr>
          <w:shd w:val="clear" w:color="auto" w:fill="FFFFFF"/>
        </w:rPr>
        <w:t xml:space="preserve"> </w:t>
      </w:r>
      <w:hyperlink r:id="rId5" w:history="1">
        <w:r w:rsidRPr="00A56ED6">
          <w:rPr>
            <w:rStyle w:val="w"/>
            <w:shd w:val="clear" w:color="auto" w:fill="FFFFFF"/>
          </w:rPr>
          <w:t>организации</w:t>
        </w:r>
      </w:hyperlink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и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обеспечению безопасности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движения</w:t>
      </w:r>
      <w:r w:rsidRPr="00A56ED6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а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также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по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зимнему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содержанию</w:t>
      </w:r>
      <w:r>
        <w:rPr>
          <w:shd w:val="clear" w:color="auto" w:fill="FFFFFF"/>
        </w:rPr>
        <w:t xml:space="preserve"> </w:t>
      </w:r>
      <w:r w:rsidRPr="00A56ED6">
        <w:rPr>
          <w:rStyle w:val="w"/>
          <w:shd w:val="clear" w:color="auto" w:fill="FFFFFF"/>
        </w:rPr>
        <w:t>дороги</w:t>
      </w:r>
      <w:r w:rsidRPr="00A56ED6">
        <w:rPr>
          <w:shd w:val="clear" w:color="auto" w:fill="FFFFFF"/>
        </w:rPr>
        <w:t xml:space="preserve">. </w:t>
      </w:r>
      <w:r>
        <w:t>В рамках дорожной деятельности</w:t>
      </w:r>
      <w:r w:rsidRPr="00A56ED6">
        <w:t xml:space="preserve"> </w:t>
      </w:r>
      <w:proofErr w:type="gramStart"/>
      <w:r w:rsidRPr="00A56ED6">
        <w:t>важное значение</w:t>
      </w:r>
      <w:proofErr w:type="gramEnd"/>
      <w:r w:rsidRPr="00A56ED6">
        <w:t xml:space="preserve"> принадлежит  </w:t>
      </w:r>
      <w:r>
        <w:rPr>
          <w:rStyle w:val="w"/>
        </w:rPr>
        <w:t>текущему содержанию</w:t>
      </w:r>
      <w:r w:rsidRPr="00A56ED6">
        <w:rPr>
          <w:rStyle w:val="w"/>
        </w:rPr>
        <w:t xml:space="preserve"> дорог, задача содержания</w:t>
      </w:r>
      <w:r>
        <w:t xml:space="preserve"> </w:t>
      </w:r>
      <w:r w:rsidRPr="00A56ED6">
        <w:rPr>
          <w:rStyle w:val="w"/>
        </w:rPr>
        <w:t>состоит в обеспечении сохранности</w:t>
      </w:r>
      <w:r>
        <w:t xml:space="preserve"> </w:t>
      </w:r>
      <w:r w:rsidRPr="00A56ED6">
        <w:rPr>
          <w:rStyle w:val="w"/>
        </w:rPr>
        <w:t>дороги</w:t>
      </w:r>
      <w:r>
        <w:t xml:space="preserve"> </w:t>
      </w:r>
      <w:r w:rsidRPr="00A56ED6">
        <w:rPr>
          <w:rStyle w:val="w"/>
        </w:rPr>
        <w:t>и</w:t>
      </w:r>
      <w:r>
        <w:t xml:space="preserve"> </w:t>
      </w:r>
      <w:r w:rsidRPr="00A56ED6">
        <w:rPr>
          <w:rStyle w:val="w"/>
        </w:rPr>
        <w:t>дорожных</w:t>
      </w:r>
      <w:r>
        <w:t xml:space="preserve"> </w:t>
      </w:r>
      <w:r w:rsidRPr="00A56ED6">
        <w:rPr>
          <w:rStyle w:val="w"/>
        </w:rPr>
        <w:t>сооружений</w:t>
      </w:r>
      <w:r>
        <w:t xml:space="preserve"> </w:t>
      </w:r>
      <w:r w:rsidRPr="00A56ED6">
        <w:rPr>
          <w:rStyle w:val="w"/>
        </w:rPr>
        <w:t>и</w:t>
      </w:r>
      <w:r>
        <w:t xml:space="preserve"> </w:t>
      </w:r>
      <w:r w:rsidRPr="00A56ED6">
        <w:rPr>
          <w:rStyle w:val="w"/>
        </w:rPr>
        <w:t>поддержании</w:t>
      </w:r>
      <w:r>
        <w:t xml:space="preserve"> </w:t>
      </w:r>
      <w:r w:rsidRPr="00A56ED6">
        <w:rPr>
          <w:rStyle w:val="w"/>
        </w:rPr>
        <w:t>их</w:t>
      </w:r>
      <w:r>
        <w:rPr>
          <w:rStyle w:val="w"/>
        </w:rPr>
        <w:t xml:space="preserve"> </w:t>
      </w:r>
      <w:r w:rsidRPr="00A56ED6">
        <w:rPr>
          <w:rStyle w:val="w"/>
        </w:rPr>
        <w:t>состояния</w:t>
      </w:r>
      <w:r>
        <w:t xml:space="preserve"> </w:t>
      </w:r>
      <w:r w:rsidRPr="00A56ED6">
        <w:rPr>
          <w:rStyle w:val="w"/>
        </w:rPr>
        <w:t>в</w:t>
      </w:r>
      <w:r>
        <w:t xml:space="preserve"> </w:t>
      </w:r>
      <w:r w:rsidRPr="00A56ED6">
        <w:rPr>
          <w:rStyle w:val="w"/>
        </w:rPr>
        <w:t>соответствии</w:t>
      </w:r>
      <w:r>
        <w:t xml:space="preserve"> </w:t>
      </w:r>
      <w:r w:rsidRPr="00A56ED6">
        <w:rPr>
          <w:rStyle w:val="w"/>
        </w:rPr>
        <w:t>с</w:t>
      </w:r>
      <w:r>
        <w:t xml:space="preserve"> </w:t>
      </w:r>
      <w:r w:rsidRPr="00A56ED6">
        <w:rPr>
          <w:rStyle w:val="w"/>
        </w:rPr>
        <w:t>требованиями</w:t>
      </w:r>
      <w:r w:rsidRPr="00A56ED6">
        <w:t>,</w:t>
      </w:r>
      <w:r>
        <w:t xml:space="preserve"> </w:t>
      </w:r>
      <w:r w:rsidRPr="00A56ED6">
        <w:rPr>
          <w:rStyle w:val="w"/>
        </w:rPr>
        <w:t>допустимыми</w:t>
      </w:r>
      <w:r>
        <w:t xml:space="preserve"> </w:t>
      </w:r>
      <w:r w:rsidRPr="00A56ED6">
        <w:rPr>
          <w:rStyle w:val="w"/>
        </w:rPr>
        <w:t>по</w:t>
      </w:r>
      <w:r>
        <w:t xml:space="preserve"> </w:t>
      </w:r>
      <w:r w:rsidRPr="00A56ED6">
        <w:rPr>
          <w:rStyle w:val="w"/>
        </w:rPr>
        <w:t>условиям</w:t>
      </w:r>
      <w:r>
        <w:t xml:space="preserve"> </w:t>
      </w:r>
      <w:r w:rsidRPr="00A56ED6">
        <w:rPr>
          <w:rStyle w:val="w"/>
        </w:rPr>
        <w:t>обеспечения</w:t>
      </w:r>
      <w:r>
        <w:t xml:space="preserve"> </w:t>
      </w:r>
      <w:r w:rsidRPr="00A56ED6">
        <w:rPr>
          <w:rStyle w:val="w"/>
        </w:rPr>
        <w:t>непрерывного</w:t>
      </w:r>
      <w:r>
        <w:t xml:space="preserve"> </w:t>
      </w:r>
      <w:r w:rsidRPr="00A56ED6">
        <w:rPr>
          <w:rStyle w:val="w"/>
        </w:rPr>
        <w:t>и безопасного</w:t>
      </w:r>
      <w:r>
        <w:t xml:space="preserve"> </w:t>
      </w:r>
      <w:r w:rsidRPr="00A56ED6">
        <w:rPr>
          <w:rStyle w:val="w"/>
        </w:rPr>
        <w:t>движения</w:t>
      </w:r>
      <w:r>
        <w:t xml:space="preserve"> </w:t>
      </w:r>
      <w:r w:rsidRPr="00A56ED6">
        <w:rPr>
          <w:rStyle w:val="w"/>
        </w:rPr>
        <w:t>в</w:t>
      </w:r>
      <w:r>
        <w:t xml:space="preserve"> </w:t>
      </w:r>
      <w:r w:rsidRPr="00A56ED6">
        <w:rPr>
          <w:rStyle w:val="w"/>
        </w:rPr>
        <w:t>любое</w:t>
      </w:r>
      <w:r>
        <w:t xml:space="preserve"> </w:t>
      </w:r>
      <w:r w:rsidRPr="00A56ED6">
        <w:rPr>
          <w:rStyle w:val="w"/>
        </w:rPr>
        <w:t>время</w:t>
      </w:r>
      <w:r>
        <w:t xml:space="preserve"> </w:t>
      </w:r>
      <w:r w:rsidRPr="00A56ED6">
        <w:rPr>
          <w:rStyle w:val="w"/>
        </w:rPr>
        <w:t>года</w:t>
      </w:r>
      <w:r w:rsidRPr="00A56ED6">
        <w:t>.</w:t>
      </w:r>
    </w:p>
    <w:p w:rsidR="00370635" w:rsidRPr="00A56ED6" w:rsidRDefault="00370635" w:rsidP="00370635">
      <w:pPr>
        <w:pStyle w:val="a3"/>
        <w:jc w:val="both"/>
      </w:pPr>
      <w:r w:rsidRPr="00A56ED6">
        <w:rPr>
          <w:rStyle w:val="w"/>
        </w:rPr>
        <w:t>Зимнее</w:t>
      </w:r>
      <w:r>
        <w:t xml:space="preserve"> </w:t>
      </w:r>
      <w:r w:rsidRPr="00A56ED6">
        <w:rPr>
          <w:rStyle w:val="w"/>
        </w:rPr>
        <w:t>содержание</w:t>
      </w:r>
      <w:r w:rsidRPr="00A56ED6">
        <w:t> </w:t>
      </w:r>
      <w:r w:rsidRPr="00A56ED6">
        <w:rPr>
          <w:rStyle w:val="w"/>
        </w:rPr>
        <w:t>дороги</w:t>
      </w:r>
      <w:r w:rsidRPr="00A56ED6">
        <w:t>  </w:t>
      </w:r>
      <w:r w:rsidRPr="00A56ED6">
        <w:rPr>
          <w:rStyle w:val="w"/>
        </w:rPr>
        <w:t>работы</w:t>
      </w:r>
      <w:r w:rsidRPr="00A56ED6">
        <w:t> </w:t>
      </w:r>
      <w:r w:rsidRPr="00A56ED6">
        <w:rPr>
          <w:rStyle w:val="w"/>
        </w:rPr>
        <w:t>и</w:t>
      </w:r>
      <w:r w:rsidRPr="00A56ED6">
        <w:t> </w:t>
      </w:r>
      <w:r w:rsidRPr="00A56ED6">
        <w:rPr>
          <w:rStyle w:val="w"/>
        </w:rPr>
        <w:t>мероприятия</w:t>
      </w:r>
      <w:r w:rsidRPr="00A56ED6">
        <w:t> </w:t>
      </w:r>
      <w:r w:rsidRPr="00A56ED6">
        <w:rPr>
          <w:rStyle w:val="w"/>
        </w:rPr>
        <w:t>по</w:t>
      </w:r>
      <w:r w:rsidRPr="00A56ED6">
        <w:t> </w:t>
      </w:r>
      <w:r w:rsidRPr="00A56ED6">
        <w:rPr>
          <w:rStyle w:val="w"/>
        </w:rPr>
        <w:t>защите</w:t>
      </w:r>
      <w:r w:rsidRPr="00A56ED6">
        <w:t> </w:t>
      </w:r>
      <w:r w:rsidRPr="00A56ED6">
        <w:rPr>
          <w:rStyle w:val="w"/>
        </w:rPr>
        <w:t>дороги</w:t>
      </w:r>
      <w:r w:rsidRPr="00A56ED6">
        <w:t> </w:t>
      </w:r>
      <w:r w:rsidRPr="00A56ED6">
        <w:rPr>
          <w:rStyle w:val="w"/>
        </w:rPr>
        <w:t>в</w:t>
      </w:r>
      <w:r w:rsidRPr="00A56ED6">
        <w:t> </w:t>
      </w:r>
      <w:r w:rsidRPr="00A56ED6">
        <w:rPr>
          <w:rStyle w:val="w"/>
        </w:rPr>
        <w:t>зимний</w:t>
      </w:r>
      <w:r w:rsidRPr="00A56ED6">
        <w:t> </w:t>
      </w:r>
      <w:r w:rsidRPr="00A56ED6">
        <w:rPr>
          <w:rStyle w:val="w"/>
        </w:rPr>
        <w:t>период</w:t>
      </w:r>
      <w:r w:rsidRPr="00A56ED6">
        <w:t> </w:t>
      </w:r>
      <w:r w:rsidRPr="00A56ED6">
        <w:rPr>
          <w:rStyle w:val="w"/>
        </w:rPr>
        <w:t>от</w:t>
      </w:r>
      <w:r w:rsidRPr="00A56ED6">
        <w:t> </w:t>
      </w:r>
      <w:r w:rsidRPr="00A56ED6">
        <w:rPr>
          <w:rStyle w:val="w"/>
        </w:rPr>
        <w:t>снежных</w:t>
      </w:r>
      <w:r>
        <w:t xml:space="preserve"> </w:t>
      </w:r>
      <w:r w:rsidRPr="00A56ED6">
        <w:rPr>
          <w:rStyle w:val="w"/>
        </w:rPr>
        <w:t>отложений</w:t>
      </w:r>
      <w:r w:rsidRPr="00A56ED6">
        <w:t>,</w:t>
      </w:r>
      <w:r>
        <w:t xml:space="preserve"> </w:t>
      </w:r>
      <w:r w:rsidRPr="00A56ED6">
        <w:rPr>
          <w:rStyle w:val="w"/>
        </w:rPr>
        <w:t>заносов</w:t>
      </w:r>
      <w:r>
        <w:t xml:space="preserve"> </w:t>
      </w:r>
      <w:r w:rsidRPr="00A56ED6">
        <w:rPr>
          <w:rStyle w:val="w"/>
        </w:rPr>
        <w:t>и</w:t>
      </w:r>
      <w:r>
        <w:t xml:space="preserve"> </w:t>
      </w:r>
      <w:r w:rsidRPr="00A56ED6">
        <w:rPr>
          <w:rStyle w:val="w"/>
        </w:rPr>
        <w:t>лавин</w:t>
      </w:r>
      <w:r w:rsidRPr="00A56ED6">
        <w:t>,</w:t>
      </w:r>
      <w:r>
        <w:t xml:space="preserve"> </w:t>
      </w:r>
      <w:r w:rsidRPr="00A56ED6">
        <w:rPr>
          <w:rStyle w:val="w"/>
        </w:rPr>
        <w:t>очистке</w:t>
      </w:r>
      <w:r>
        <w:t xml:space="preserve"> </w:t>
      </w:r>
      <w:r w:rsidRPr="00A56ED6">
        <w:rPr>
          <w:rStyle w:val="w"/>
        </w:rPr>
        <w:t>от</w:t>
      </w:r>
      <w:r>
        <w:t xml:space="preserve"> </w:t>
      </w:r>
      <w:r w:rsidRPr="00A56ED6">
        <w:rPr>
          <w:rStyle w:val="w"/>
        </w:rPr>
        <w:t>снега</w:t>
      </w:r>
      <w:r w:rsidRPr="00A56ED6">
        <w:t>,</w:t>
      </w:r>
      <w:r>
        <w:t xml:space="preserve"> </w:t>
      </w:r>
      <w:r w:rsidRPr="00A56ED6">
        <w:rPr>
          <w:rStyle w:val="w"/>
        </w:rPr>
        <w:t>предупреждению</w:t>
      </w:r>
      <w:r>
        <w:t xml:space="preserve"> </w:t>
      </w:r>
      <w:r w:rsidRPr="00A56ED6">
        <w:rPr>
          <w:rStyle w:val="w"/>
        </w:rPr>
        <w:t>образования</w:t>
      </w:r>
      <w:r>
        <w:t xml:space="preserve"> </w:t>
      </w:r>
      <w:r w:rsidRPr="00A56ED6">
        <w:rPr>
          <w:rStyle w:val="w"/>
        </w:rPr>
        <w:t>и</w:t>
      </w:r>
      <w:r>
        <w:t xml:space="preserve"> </w:t>
      </w:r>
      <w:r w:rsidRPr="00A56ED6">
        <w:rPr>
          <w:rStyle w:val="w"/>
        </w:rPr>
        <w:t>ликвидации</w:t>
      </w:r>
      <w:r>
        <w:t xml:space="preserve"> </w:t>
      </w:r>
      <w:r w:rsidRPr="00A56ED6">
        <w:rPr>
          <w:rStyle w:val="w"/>
        </w:rPr>
        <w:t>зимней</w:t>
      </w:r>
      <w:r>
        <w:t xml:space="preserve"> </w:t>
      </w:r>
      <w:r w:rsidRPr="00A56ED6">
        <w:rPr>
          <w:rStyle w:val="w"/>
        </w:rPr>
        <w:t>скользкости</w:t>
      </w:r>
      <w:r w:rsidRPr="00A56ED6">
        <w:t>.</w:t>
      </w:r>
    </w:p>
    <w:p w:rsidR="00370635" w:rsidRPr="00A56ED6" w:rsidRDefault="00370635" w:rsidP="00370635">
      <w:pPr>
        <w:pStyle w:val="a3"/>
        <w:jc w:val="both"/>
        <w:rPr>
          <w:b/>
        </w:rPr>
      </w:pPr>
    </w:p>
    <w:p w:rsidR="00370635" w:rsidRPr="006275F2" w:rsidRDefault="00370635" w:rsidP="00370635">
      <w:pPr>
        <w:pStyle w:val="a3"/>
        <w:jc w:val="both"/>
        <w:rPr>
          <w:b/>
        </w:rPr>
      </w:pPr>
      <w:r w:rsidRPr="006275F2">
        <w:rPr>
          <w:b/>
        </w:rPr>
        <w:t>Пожарная безопасность</w:t>
      </w:r>
    </w:p>
    <w:p w:rsidR="00370635" w:rsidRPr="00A56ED6" w:rsidRDefault="00370635" w:rsidP="00370635">
      <w:pPr>
        <w:pStyle w:val="a3"/>
        <w:jc w:val="both"/>
      </w:pPr>
      <w:r w:rsidRPr="00A56ED6">
        <w:t xml:space="preserve">Для обеспечения первичных мер пожарной безопасности  исполнено </w:t>
      </w:r>
      <w:r w:rsidRPr="008F02B2">
        <w:t>75,0</w:t>
      </w:r>
      <w:r w:rsidRPr="00A56ED6">
        <w:t xml:space="preserve">  тыс. рублей.</w:t>
      </w:r>
    </w:p>
    <w:p w:rsidR="00370635" w:rsidRPr="00A56ED6" w:rsidRDefault="00370635" w:rsidP="00370635">
      <w:pPr>
        <w:pStyle w:val="a3"/>
        <w:jc w:val="both"/>
      </w:pPr>
    </w:p>
    <w:p w:rsidR="00370635" w:rsidRPr="006275F2" w:rsidRDefault="00370635" w:rsidP="00370635">
      <w:pPr>
        <w:pStyle w:val="a3"/>
        <w:jc w:val="both"/>
        <w:rPr>
          <w:b/>
        </w:rPr>
      </w:pPr>
      <w:r w:rsidRPr="006275F2">
        <w:rPr>
          <w:b/>
        </w:rPr>
        <w:t>Физическая культура и спорт</w:t>
      </w:r>
    </w:p>
    <w:p w:rsidR="00370635" w:rsidRPr="00A56ED6" w:rsidRDefault="00370635" w:rsidP="00370635">
      <w:pPr>
        <w:pStyle w:val="a3"/>
        <w:jc w:val="both"/>
      </w:pPr>
      <w:r w:rsidRPr="00A56ED6">
        <w:t xml:space="preserve">Приоритетным направлением развития физкультуры и спорта в поселении является создание условий для занятий населения физкультурой и спортом. Бюджетная политика поселения в сфере физической культуры и спорта направлена на создание условий, обеспечивающих возможность для населения сельского поселения вести здоровый образ жизни, и на расширение возможностей для участия в физкультурно-массовых и спортивных мероприятиях всех групп населения. </w:t>
      </w:r>
    </w:p>
    <w:p w:rsidR="00370635" w:rsidRPr="00A56ED6" w:rsidRDefault="00370635" w:rsidP="00370635">
      <w:pPr>
        <w:pStyle w:val="a3"/>
        <w:jc w:val="both"/>
      </w:pPr>
    </w:p>
    <w:p w:rsidR="00370635" w:rsidRPr="00A05CB5" w:rsidRDefault="00370635" w:rsidP="00370635">
      <w:pPr>
        <w:pStyle w:val="a3"/>
        <w:jc w:val="both"/>
        <w:rPr>
          <w:b/>
        </w:rPr>
      </w:pPr>
      <w:r w:rsidRPr="00A05CB5">
        <w:rPr>
          <w:b/>
        </w:rPr>
        <w:t>Земельные отношения</w:t>
      </w:r>
    </w:p>
    <w:p w:rsidR="00370635" w:rsidRPr="00A05CB5" w:rsidRDefault="00370635" w:rsidP="00370635">
      <w:pPr>
        <w:pStyle w:val="a3"/>
        <w:jc w:val="both"/>
      </w:pPr>
      <w:r w:rsidRPr="00A05CB5">
        <w:t>Администрацией  Макаровского ведется работа по исполнению земельного законодательства РФ.</w:t>
      </w:r>
    </w:p>
    <w:p w:rsidR="00370635" w:rsidRPr="00A05CB5" w:rsidRDefault="00370635" w:rsidP="00370635">
      <w:pPr>
        <w:pStyle w:val="a3"/>
        <w:jc w:val="both"/>
      </w:pPr>
      <w:r w:rsidRPr="00A05CB5">
        <w:t xml:space="preserve">С целью улучшения   налоговой базы    и пополнения бюджета поселения проводится  инвентаризация </w:t>
      </w:r>
      <w:r w:rsidRPr="00A05CB5">
        <w:rPr>
          <w:b/>
        </w:rPr>
        <w:t xml:space="preserve">  </w:t>
      </w:r>
      <w:r w:rsidRPr="00A05CB5">
        <w:t xml:space="preserve">земельных участков,    оформляются  в собственность из земель сельскохозяйственного назначения    земельные доли. В целях обеспечения эффективного использования земельных ресурсов проводится работа по внесению изменений и уточнению сведений о земельных участках, являющихся объектами налогообложения, по постановке на государственный кадастровый учет земельных участков всех форм </w:t>
      </w:r>
      <w:r w:rsidRPr="00A05CB5">
        <w:lastRenderedPageBreak/>
        <w:t>собственности, по предоставлению земельных участков в аренду и в собственность, по систематизации земельных участков.</w:t>
      </w:r>
    </w:p>
    <w:p w:rsidR="00370635" w:rsidRPr="00A05CB5" w:rsidRDefault="00370635" w:rsidP="00370635">
      <w:pPr>
        <w:pStyle w:val="a3"/>
        <w:jc w:val="both"/>
      </w:pPr>
      <w:r w:rsidRPr="00A05CB5">
        <w:t xml:space="preserve">На данный момент в стадии оформления находятся все невостребованные земельные  доли. </w:t>
      </w:r>
    </w:p>
    <w:p w:rsidR="00370635" w:rsidRPr="006275F2" w:rsidRDefault="00370635" w:rsidP="00370635">
      <w:pPr>
        <w:pStyle w:val="a3"/>
        <w:jc w:val="both"/>
      </w:pPr>
      <w:r w:rsidRPr="00A05CB5">
        <w:t>Заключено в 2023 году 27 договоров аренды с физическими лицами на сенокошение и огородничество. В целях обеспечения эффективного использования земельных ресурсов проводится работа по внесению изменений и уточнению сведений о земельных участках, являющихся объектами налогообложения, по постановке на государственный кадастровый учет земельных участков всех форм собственности, по предоставлению земельных участков в аренду и в собственность, по систематизации земельных участков.</w:t>
      </w:r>
    </w:p>
    <w:p w:rsidR="00370635" w:rsidRPr="006275F2" w:rsidRDefault="00370635" w:rsidP="00370635">
      <w:pPr>
        <w:pStyle w:val="a3"/>
        <w:jc w:val="both"/>
      </w:pPr>
    </w:p>
    <w:p w:rsidR="00370635" w:rsidRPr="006275F2" w:rsidRDefault="00370635" w:rsidP="00370635">
      <w:pPr>
        <w:pStyle w:val="a3"/>
        <w:jc w:val="both"/>
        <w:rPr>
          <w:b/>
        </w:rPr>
      </w:pPr>
      <w:r w:rsidRPr="006275F2">
        <w:rPr>
          <w:b/>
        </w:rPr>
        <w:t>Безопасность на водных объектах</w:t>
      </w:r>
    </w:p>
    <w:p w:rsidR="00370635" w:rsidRPr="00A56ED6" w:rsidRDefault="00370635" w:rsidP="00370635">
      <w:pPr>
        <w:pStyle w:val="a3"/>
        <w:jc w:val="both"/>
      </w:pPr>
      <w:r w:rsidRPr="00A56ED6">
        <w:t>Для обеспечения безопасности на водных объектах проводились следующие мероприятия - велось патрулирование на водных объектах Макаровского муниципального образования, регулярно велась работа с населением о соблюдении правил поведения на воде (листовки, сходы).</w:t>
      </w:r>
    </w:p>
    <w:p w:rsidR="00370635" w:rsidRPr="00A56ED6" w:rsidRDefault="00370635" w:rsidP="00370635">
      <w:pPr>
        <w:pStyle w:val="a3"/>
        <w:jc w:val="both"/>
      </w:pPr>
    </w:p>
    <w:p w:rsidR="00370635" w:rsidRPr="00A05CB5" w:rsidRDefault="00370635" w:rsidP="00370635">
      <w:pPr>
        <w:pStyle w:val="a3"/>
        <w:jc w:val="both"/>
        <w:rPr>
          <w:b/>
        </w:rPr>
      </w:pPr>
      <w:r w:rsidRPr="00A05CB5">
        <w:rPr>
          <w:b/>
        </w:rPr>
        <w:t xml:space="preserve">Муниципальная служба и местное самоуправление </w:t>
      </w:r>
    </w:p>
    <w:p w:rsidR="00370635" w:rsidRPr="00A05CB5" w:rsidRDefault="00370635" w:rsidP="00370635">
      <w:pPr>
        <w:pStyle w:val="a3"/>
        <w:jc w:val="both"/>
      </w:pPr>
      <w:r w:rsidRPr="00A05CB5">
        <w:t xml:space="preserve">За 9 месяцев 2023 года </w:t>
      </w:r>
      <w:proofErr w:type="gramStart"/>
      <w:r w:rsidRPr="00A05CB5">
        <w:t>в</w:t>
      </w:r>
      <w:proofErr w:type="gramEnd"/>
      <w:r w:rsidRPr="00A05CB5">
        <w:t xml:space="preserve"> </w:t>
      </w:r>
      <w:proofErr w:type="gramStart"/>
      <w:r w:rsidRPr="00A05CB5">
        <w:t>администрацией</w:t>
      </w:r>
      <w:proofErr w:type="gramEnd"/>
      <w:r w:rsidRPr="00A05CB5">
        <w:t xml:space="preserve"> поселения принято 83 постановления, 15 распоряжения по основной деятельности,   3 заседаний Думы Макаровского муниципального образования.  По всем поступившим обращениям даны ответы в установленные законом сроки.</w:t>
      </w:r>
    </w:p>
    <w:p w:rsidR="00370635" w:rsidRPr="00A05CB5" w:rsidRDefault="00370635" w:rsidP="00370635">
      <w:pPr>
        <w:pStyle w:val="a3"/>
        <w:jc w:val="both"/>
      </w:pPr>
      <w:r w:rsidRPr="00A05CB5">
        <w:t>Создан и функционирует официальный сайт администрации поселения.</w:t>
      </w:r>
    </w:p>
    <w:p w:rsidR="00370635" w:rsidRPr="00A05CB5" w:rsidRDefault="00370635" w:rsidP="00370635">
      <w:pPr>
        <w:pStyle w:val="a3"/>
        <w:jc w:val="both"/>
      </w:pPr>
      <w:r w:rsidRPr="00A05CB5">
        <w:t>Зарегистрировано исходящих документов 486, входящих 564, выдано справок 97.  Администрация обеспечивает сохранность архивных документов, ведёт учёт избирателей, проживающих на территории поселения, содействует работе участковой комиссии при проведении выборов, помогает в  подготовке  сельскохозяйственной переписи и населению в оформлении документов на недвижимость.</w:t>
      </w:r>
    </w:p>
    <w:p w:rsidR="00370635" w:rsidRPr="00A56ED6" w:rsidRDefault="00370635" w:rsidP="00370635">
      <w:pPr>
        <w:pStyle w:val="a3"/>
        <w:jc w:val="both"/>
      </w:pPr>
      <w:r w:rsidRPr="00A05CB5">
        <w:t>Продолжается практика рассмотрения обращений с выездом на место, в связи  с поступившими заявлениями  от  граждан.</w:t>
      </w:r>
    </w:p>
    <w:p w:rsidR="00370635" w:rsidRPr="00A56ED6" w:rsidRDefault="00370635" w:rsidP="00370635">
      <w:pPr>
        <w:pStyle w:val="a3"/>
        <w:jc w:val="both"/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635"/>
    <w:rsid w:val="00370635"/>
    <w:rsid w:val="00653B98"/>
    <w:rsid w:val="00F8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70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70635"/>
    <w:rPr>
      <w:color w:val="0000FF"/>
      <w:u w:val="single"/>
    </w:rPr>
  </w:style>
  <w:style w:type="character" w:customStyle="1" w:styleId="w">
    <w:name w:val="w"/>
    <w:basedOn w:val="a0"/>
    <w:rsid w:val="00370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counting_tax_law.academic.ru/669/%D0%9E%D1%80%D0%B3%D0%B0%D0%BD%D0%B8%D0%B7%D0%B0%D1%86%D0%B8%D0%B8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2173</Words>
  <Characters>12391</Characters>
  <Application>Microsoft Office Word</Application>
  <DocSecurity>0</DocSecurity>
  <Lines>103</Lines>
  <Paragraphs>29</Paragraphs>
  <ScaleCrop>false</ScaleCrop>
  <Company/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2023-11-10T06:32:00Z</dcterms:created>
  <dcterms:modified xsi:type="dcterms:W3CDTF">2023-11-10T06:33:00Z</dcterms:modified>
</cp:coreProperties>
</file>