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C4" w:rsidRPr="00400CEF" w:rsidRDefault="00513CDD" w:rsidP="00400CEF">
      <w:pPr>
        <w:pStyle w:val="a6"/>
        <w:rPr>
          <w:rFonts w:ascii="Times New Roman" w:hAnsi="Times New Roman" w:cs="Times New Roman"/>
          <w:lang w:eastAsia="ru-RU"/>
        </w:rPr>
      </w:pPr>
      <w:r w:rsidRPr="00400CEF">
        <w:rPr>
          <w:rFonts w:ascii="Times New Roman" w:hAnsi="Times New Roman" w:cs="Times New Roman"/>
          <w:lang w:eastAsia="ru-RU"/>
        </w:rPr>
        <w:t>СОГЛАСОВАНО</w:t>
      </w:r>
      <w:r w:rsidRPr="00400CEF">
        <w:rPr>
          <w:rFonts w:ascii="Times New Roman" w:hAnsi="Times New Roman" w:cs="Times New Roman"/>
          <w:sz w:val="31"/>
          <w:szCs w:val="31"/>
          <w:lang w:eastAsia="ru-RU"/>
        </w:rPr>
        <w:t>;</w:t>
      </w:r>
      <w:r w:rsidRPr="00400CEF">
        <w:rPr>
          <w:rFonts w:ascii="Times New Roman" w:hAnsi="Times New Roman" w:cs="Times New Roman"/>
          <w:sz w:val="31"/>
          <w:szCs w:val="31"/>
          <w:lang w:eastAsia="ru-RU"/>
        </w:rPr>
        <w:tab/>
      </w:r>
      <w:r w:rsidRPr="00400CEF">
        <w:rPr>
          <w:rFonts w:ascii="Times New Roman" w:hAnsi="Times New Roman" w:cs="Times New Roman"/>
          <w:sz w:val="31"/>
          <w:szCs w:val="31"/>
          <w:lang w:eastAsia="ru-RU"/>
        </w:rPr>
        <w:tab/>
      </w:r>
      <w:r w:rsidR="00400CEF">
        <w:rPr>
          <w:rFonts w:ascii="Times New Roman" w:hAnsi="Times New Roman" w:cs="Times New Roman"/>
          <w:sz w:val="31"/>
          <w:szCs w:val="31"/>
          <w:lang w:eastAsia="ru-RU"/>
        </w:rPr>
        <w:t xml:space="preserve">                                          </w:t>
      </w:r>
      <w:r w:rsidRPr="00400CEF">
        <w:rPr>
          <w:rFonts w:ascii="Times New Roman" w:hAnsi="Times New Roman" w:cs="Times New Roman"/>
          <w:lang w:eastAsia="ru-RU"/>
        </w:rPr>
        <w:t>УТВЕРЖДАЮ:</w:t>
      </w:r>
    </w:p>
    <w:p w:rsidR="00513CDD" w:rsidRPr="00400CEF" w:rsidRDefault="00513CDD" w:rsidP="00400CEF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400CEF">
        <w:rPr>
          <w:rFonts w:ascii="Times New Roman" w:hAnsi="Times New Roman" w:cs="Times New Roman"/>
          <w:sz w:val="20"/>
          <w:szCs w:val="20"/>
          <w:lang w:eastAsia="ru-RU"/>
        </w:rPr>
        <w:t xml:space="preserve">Глава </w:t>
      </w:r>
      <w:proofErr w:type="spellStart"/>
      <w:r w:rsidRPr="00400CEF">
        <w:rPr>
          <w:rFonts w:ascii="Times New Roman" w:hAnsi="Times New Roman" w:cs="Times New Roman"/>
          <w:sz w:val="20"/>
          <w:szCs w:val="20"/>
          <w:lang w:eastAsia="ru-RU"/>
        </w:rPr>
        <w:t>Макаровского</w:t>
      </w:r>
      <w:proofErr w:type="spellEnd"/>
      <w:r w:rsidRPr="00400CEF">
        <w:rPr>
          <w:rFonts w:ascii="Times New Roman" w:hAnsi="Times New Roman" w:cs="Times New Roman"/>
          <w:sz w:val="20"/>
          <w:szCs w:val="20"/>
          <w:lang w:eastAsia="ru-RU"/>
        </w:rPr>
        <w:t xml:space="preserve"> МО</w:t>
      </w:r>
      <w:r w:rsidRPr="00400CEF">
        <w:rPr>
          <w:rFonts w:ascii="Times New Roman" w:hAnsi="Times New Roman" w:cs="Times New Roman"/>
          <w:sz w:val="31"/>
          <w:szCs w:val="31"/>
          <w:lang w:eastAsia="ru-RU"/>
        </w:rPr>
        <w:tab/>
      </w:r>
      <w:r w:rsidR="00400CEF">
        <w:rPr>
          <w:rFonts w:ascii="Times New Roman" w:hAnsi="Times New Roman" w:cs="Times New Roman"/>
          <w:sz w:val="31"/>
          <w:szCs w:val="31"/>
          <w:lang w:eastAsia="ru-RU"/>
        </w:rPr>
        <w:t xml:space="preserve">                                          </w:t>
      </w:r>
      <w:r w:rsidRPr="00400CEF">
        <w:rPr>
          <w:rFonts w:ascii="Times New Roman" w:hAnsi="Times New Roman" w:cs="Times New Roman"/>
          <w:sz w:val="20"/>
          <w:szCs w:val="20"/>
          <w:lang w:eastAsia="ru-RU"/>
        </w:rPr>
        <w:t>Директор МКУК МЦНТ и</w:t>
      </w:r>
      <w:proofErr w:type="gramStart"/>
      <w:r w:rsidRPr="00400CEF">
        <w:rPr>
          <w:rFonts w:ascii="Times New Roman" w:hAnsi="Times New Roman" w:cs="Times New Roman"/>
          <w:sz w:val="20"/>
          <w:szCs w:val="20"/>
          <w:lang w:eastAsia="ru-RU"/>
        </w:rPr>
        <w:t xml:space="preserve"> Д</w:t>
      </w:r>
      <w:proofErr w:type="gramEnd"/>
      <w:r w:rsidRPr="00400CEF">
        <w:rPr>
          <w:rFonts w:ascii="Times New Roman" w:hAnsi="Times New Roman" w:cs="Times New Roman"/>
          <w:sz w:val="20"/>
          <w:szCs w:val="20"/>
          <w:lang w:eastAsia="ru-RU"/>
        </w:rPr>
        <w:t xml:space="preserve"> «Искра»</w:t>
      </w:r>
    </w:p>
    <w:p w:rsidR="00513CDD" w:rsidRPr="00513CDD" w:rsidRDefault="00513CDD" w:rsidP="00400CEF">
      <w:pPr>
        <w:pStyle w:val="a6"/>
        <w:rPr>
          <w:rFonts w:ascii="Verdana" w:hAnsi="Verdana"/>
          <w:lang w:eastAsia="ru-RU"/>
        </w:rPr>
      </w:pPr>
      <w:r w:rsidRPr="00400CEF">
        <w:rPr>
          <w:rFonts w:ascii="Times New Roman" w:hAnsi="Times New Roman" w:cs="Times New Roman"/>
          <w:lang w:eastAsia="ru-RU"/>
        </w:rPr>
        <w:t>О.В.Ярыгина_______________</w:t>
      </w:r>
      <w:r w:rsidRPr="00400CEF">
        <w:rPr>
          <w:rFonts w:ascii="Times New Roman" w:hAnsi="Times New Roman" w:cs="Times New Roman"/>
          <w:sz w:val="31"/>
          <w:szCs w:val="31"/>
          <w:lang w:eastAsia="ru-RU"/>
        </w:rPr>
        <w:tab/>
      </w:r>
      <w:r w:rsidR="00400CEF">
        <w:rPr>
          <w:rFonts w:ascii="Times New Roman" w:hAnsi="Times New Roman" w:cs="Times New Roman"/>
          <w:sz w:val="31"/>
          <w:szCs w:val="31"/>
          <w:lang w:eastAsia="ru-RU"/>
        </w:rPr>
        <w:t xml:space="preserve">                                 </w:t>
      </w:r>
      <w:r w:rsidRPr="00400CEF">
        <w:rPr>
          <w:rFonts w:ascii="Times New Roman" w:hAnsi="Times New Roman" w:cs="Times New Roman"/>
          <w:lang w:eastAsia="ru-RU"/>
        </w:rPr>
        <w:t>А.Г.Глотова_______________</w:t>
      </w:r>
    </w:p>
    <w:p w:rsidR="00513CDD" w:rsidRPr="00400CEF" w:rsidRDefault="00513CDD" w:rsidP="00400CEF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  <w:t>ПЛАН РАБОТЫ НА 2020</w:t>
      </w:r>
      <w:r w:rsidRPr="00400C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Г.</w:t>
      </w:r>
    </w:p>
    <w:p w:rsidR="00FB2CC4" w:rsidRPr="00400CEF" w:rsidRDefault="00FB2CC4" w:rsidP="00400CEF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>Введение.</w:t>
      </w:r>
    </w:p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На основании Указа Президента Российской Федерации от 8 июля 2019 г. № 327 в Российской Федерации 2020 год  объявлен «Годом памяти и славы»</w:t>
      </w:r>
      <w:proofErr w:type="gramStart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.Н</w:t>
      </w:r>
      <w:proofErr w:type="gramEnd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а основании Указа  разработан  план основных мероприятий  на 2020 год;</w:t>
      </w:r>
    </w:p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proofErr w:type="spellStart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Макаровский</w:t>
      </w:r>
      <w:proofErr w:type="spellEnd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Дом культуры осуществляет свою деятельность на основе конкретных запросов и потребностей населения, активно используя средства и формы организации досуга, расширяя спектр культурных услуг. Задача поддержать тех, для кого занятия всеми видами творчества становятся предпочтительным времяпрепровождением.</w:t>
      </w:r>
    </w:p>
    <w:p w:rsidR="00FB2CC4" w:rsidRPr="00400CEF" w:rsidRDefault="00FB2CC4" w:rsidP="00400CEF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>Цели и задачи работы</w:t>
      </w:r>
      <w:r w:rsidR="00400CEF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 xml:space="preserve"> </w:t>
      </w:r>
      <w:r w:rsidRPr="00400CEF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>Дома культуры:</w:t>
      </w:r>
    </w:p>
    <w:p w:rsidR="00FB2CC4" w:rsidRPr="00400CEF" w:rsidRDefault="00FB2CC4" w:rsidP="00FB2CC4">
      <w:pPr>
        <w:numPr>
          <w:ilvl w:val="0"/>
          <w:numId w:val="1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Организация </w:t>
      </w:r>
      <w:proofErr w:type="spellStart"/>
      <w:r w:rsidRPr="00400CE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культурно-досуговой</w:t>
      </w:r>
      <w:proofErr w:type="spellEnd"/>
      <w:r w:rsidRPr="00400CE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деятельности и приобщение жителей </w:t>
      </w:r>
      <w:proofErr w:type="spellStart"/>
      <w:r w:rsidRPr="00400CE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Макаровского</w:t>
      </w:r>
      <w:proofErr w:type="spellEnd"/>
      <w:r w:rsidRPr="00400CE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сельского поселения к творчеству, культурному развитию и самообразованию, любительскому искусству;</w:t>
      </w:r>
    </w:p>
    <w:p w:rsidR="00FB2CC4" w:rsidRPr="00400CEF" w:rsidRDefault="00FB2CC4" w:rsidP="00FB2CC4">
      <w:pPr>
        <w:numPr>
          <w:ilvl w:val="0"/>
          <w:numId w:val="1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Удовлетворение потребностей жителей </w:t>
      </w:r>
      <w:proofErr w:type="spellStart"/>
      <w:r w:rsidRPr="00400CE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Макаровского</w:t>
      </w:r>
      <w:proofErr w:type="spellEnd"/>
      <w:r w:rsidRPr="00400CE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сельского поселения в сохранении и развитии традиционного художественного творчества, любительского искусства, другой самодеятельной творческой инициативы и социально-культурной активности населения. Создание благоприятных условий для организации культурного досуга и отдыха жителей муниципального образования;</w:t>
      </w:r>
    </w:p>
    <w:p w:rsidR="00FB2CC4" w:rsidRPr="00400CEF" w:rsidRDefault="00FB2CC4" w:rsidP="00FB2CC4">
      <w:pPr>
        <w:numPr>
          <w:ilvl w:val="0"/>
          <w:numId w:val="1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Предоставление услуг социально-культурного, просветительского, оздоровительного, профилактического и развлекательного характера, доступных для широких слоев населения.</w:t>
      </w:r>
    </w:p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Для достижения поставленных целей  Дом культуры осуществляет следующие виды деятельности:</w:t>
      </w:r>
    </w:p>
    <w:p w:rsidR="00FB2CC4" w:rsidRPr="00400CEF" w:rsidRDefault="00FB2CC4" w:rsidP="00FB2CC4">
      <w:pPr>
        <w:numPr>
          <w:ilvl w:val="0"/>
          <w:numId w:val="2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создание и организация работы кружков, клубов по интересам различной направленности;</w:t>
      </w:r>
    </w:p>
    <w:p w:rsidR="00FB2CC4" w:rsidRPr="00400CEF" w:rsidRDefault="00FB2CC4" w:rsidP="00FB2CC4">
      <w:pPr>
        <w:numPr>
          <w:ilvl w:val="0"/>
          <w:numId w:val="2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проведение, различных по форме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молодёжных и детских дискотек и других форм показа результатов творческой деятельности клубных формирований;</w:t>
      </w:r>
    </w:p>
    <w:p w:rsidR="00FB2CC4" w:rsidRPr="00400CEF" w:rsidRDefault="00FB2CC4" w:rsidP="00FB2CC4">
      <w:pPr>
        <w:numPr>
          <w:ilvl w:val="0"/>
          <w:numId w:val="2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проведение мероприятий профилактической направленности, призывающие к здоровому образу жизни с трудными детьми и несовершеннолетними;</w:t>
      </w:r>
    </w:p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Организация </w:t>
      </w:r>
      <w:proofErr w:type="spellStart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культурно-досуговых</w:t>
      </w:r>
      <w:proofErr w:type="spellEnd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, информационно-просветительских и других мероприятий для всех категорий населения обеспечивается своевременной информацией о проводимых мероприятиях.</w:t>
      </w:r>
    </w:p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Одним из главных аспектов </w:t>
      </w:r>
      <w:proofErr w:type="spellStart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культурно-досуговой</w:t>
      </w:r>
      <w:proofErr w:type="spellEnd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деятельности является изучение духовных запросов населения, работники учреждений культуры имеют точное представление об интересах людей разного возраста, социального положения, что дает возможность правильно составить перспективные планы работы на год.</w:t>
      </w:r>
    </w:p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proofErr w:type="spellStart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Макаровский</w:t>
      </w:r>
      <w:proofErr w:type="spellEnd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Дом культуры ставит перед собой реальные цели по воспитанию у населения гражданского патриотизма, чему в большей степени способствует организация и проведение государственных праздников, которые включают в себя циклы разноплановых мероприятий для разновозрастной аудитории.</w:t>
      </w:r>
    </w:p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 xml:space="preserve">Для достижения поставленных целей и задач </w:t>
      </w:r>
      <w:proofErr w:type="spellStart"/>
      <w:r w:rsidRPr="00400CEF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>Макаровский</w:t>
      </w:r>
      <w:proofErr w:type="spellEnd"/>
      <w:r w:rsidRPr="00400CEF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 xml:space="preserve"> Дом культуры осуществляет </w:t>
      </w:r>
      <w:proofErr w:type="spellStart"/>
      <w:r w:rsidRPr="00400CEF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>культурно-досуговую</w:t>
      </w:r>
      <w:proofErr w:type="spellEnd"/>
      <w:r w:rsidRPr="00400CEF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 xml:space="preserve"> деятельность с детьми и подростками, молодёжью, семьями, пожилыми людьми и людьми с ограниченными  возможностями здоровья, гражданами разновозрастной целевой аудитории  по направлениям:</w:t>
      </w:r>
    </w:p>
    <w:p w:rsidR="00FB2CC4" w:rsidRPr="00400CEF" w:rsidRDefault="00FB2CC4" w:rsidP="00FB2CC4">
      <w:pPr>
        <w:numPr>
          <w:ilvl w:val="0"/>
          <w:numId w:val="3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Традиционная народная культура.</w:t>
      </w:r>
    </w:p>
    <w:p w:rsidR="00FB2CC4" w:rsidRPr="00400CEF" w:rsidRDefault="00FB2CC4" w:rsidP="00FB2CC4">
      <w:pPr>
        <w:numPr>
          <w:ilvl w:val="0"/>
          <w:numId w:val="3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Патриотическое воспитание.</w:t>
      </w:r>
    </w:p>
    <w:p w:rsidR="00FB2CC4" w:rsidRPr="00400CEF" w:rsidRDefault="00FB2CC4" w:rsidP="00FB2CC4">
      <w:pPr>
        <w:numPr>
          <w:ilvl w:val="0"/>
          <w:numId w:val="3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Духовно-нравственное развитие.</w:t>
      </w:r>
    </w:p>
    <w:p w:rsidR="00FB2CC4" w:rsidRPr="00400CEF" w:rsidRDefault="00FB2CC4" w:rsidP="00FB2CC4">
      <w:pPr>
        <w:numPr>
          <w:ilvl w:val="0"/>
          <w:numId w:val="3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Здоровый образ жизни, профилактика безнадзорности и правонарушения.</w:t>
      </w:r>
    </w:p>
    <w:p w:rsidR="00FB2CC4" w:rsidRPr="00400CEF" w:rsidRDefault="00FB2CC4" w:rsidP="00FB2CC4">
      <w:pPr>
        <w:numPr>
          <w:ilvl w:val="0"/>
          <w:numId w:val="3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художественного творчества.</w:t>
      </w:r>
    </w:p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Село </w:t>
      </w:r>
      <w:proofErr w:type="spellStart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Макарово</w:t>
      </w:r>
      <w:proofErr w:type="spellEnd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расположено в 45  км от райцентра г. Киренск, 1000 км от областного центра г</w:t>
      </w:r>
      <w:proofErr w:type="gramStart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.И</w:t>
      </w:r>
      <w:proofErr w:type="gramEnd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ркутск.  Общая численность населения </w:t>
      </w:r>
      <w:proofErr w:type="spellStart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с</w:t>
      </w:r>
      <w:proofErr w:type="gramStart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.М</w:t>
      </w:r>
      <w:proofErr w:type="gramEnd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акарово</w:t>
      </w:r>
      <w:proofErr w:type="spellEnd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850 человек.</w:t>
      </w:r>
    </w:p>
    <w:p w:rsid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</w:pPr>
      <w:r w:rsidRPr="00400CEF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> </w:t>
      </w:r>
    </w:p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lastRenderedPageBreak/>
        <w:t>Категория обслуживаемого населения.</w:t>
      </w:r>
    </w:p>
    <w:tbl>
      <w:tblPr>
        <w:tblW w:w="51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4373"/>
        <w:gridCol w:w="2397"/>
        <w:gridCol w:w="2412"/>
      </w:tblGrid>
      <w:tr w:rsidR="00FB2CC4" w:rsidRPr="00400CEF" w:rsidTr="00FB2CC4">
        <w:trPr>
          <w:tblCellSpacing w:w="15" w:type="dxa"/>
        </w:trPr>
        <w:tc>
          <w:tcPr>
            <w:tcW w:w="3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40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40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2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Категории населения</w:t>
            </w:r>
          </w:p>
        </w:tc>
        <w:tc>
          <w:tcPr>
            <w:tcW w:w="1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B2CC4" w:rsidRPr="00400CEF" w:rsidTr="00FB2CC4">
        <w:trPr>
          <w:tblCellSpacing w:w="15" w:type="dxa"/>
        </w:trPr>
        <w:tc>
          <w:tcPr>
            <w:tcW w:w="3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1.     </w:t>
            </w:r>
            <w:r w:rsidRPr="0040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Общее количество жителей</w:t>
            </w:r>
          </w:p>
        </w:tc>
        <w:tc>
          <w:tcPr>
            <w:tcW w:w="1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B2CC4" w:rsidRPr="00400CEF" w:rsidTr="00FB2CC4">
        <w:trPr>
          <w:tblCellSpacing w:w="15" w:type="dxa"/>
        </w:trPr>
        <w:tc>
          <w:tcPr>
            <w:tcW w:w="3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2.      </w:t>
            </w:r>
          </w:p>
        </w:tc>
        <w:tc>
          <w:tcPr>
            <w:tcW w:w="2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Дети до 0 до 6 лет</w:t>
            </w:r>
          </w:p>
        </w:tc>
        <w:tc>
          <w:tcPr>
            <w:tcW w:w="1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B2CC4" w:rsidRPr="00400CEF" w:rsidTr="00FB2CC4">
        <w:trPr>
          <w:tblCellSpacing w:w="15" w:type="dxa"/>
        </w:trPr>
        <w:tc>
          <w:tcPr>
            <w:tcW w:w="3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3.      </w:t>
            </w:r>
          </w:p>
        </w:tc>
        <w:tc>
          <w:tcPr>
            <w:tcW w:w="2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Дети от 7  до 14 лет</w:t>
            </w:r>
          </w:p>
        </w:tc>
        <w:tc>
          <w:tcPr>
            <w:tcW w:w="1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B2CC4" w:rsidRPr="00400CEF" w:rsidTr="00FB2CC4">
        <w:trPr>
          <w:tblCellSpacing w:w="15" w:type="dxa"/>
        </w:trPr>
        <w:tc>
          <w:tcPr>
            <w:tcW w:w="3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4.      </w:t>
            </w:r>
          </w:p>
        </w:tc>
        <w:tc>
          <w:tcPr>
            <w:tcW w:w="2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Подростки от 15 до 18 лет</w:t>
            </w:r>
          </w:p>
        </w:tc>
        <w:tc>
          <w:tcPr>
            <w:tcW w:w="1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B2CC4" w:rsidRPr="00400CEF" w:rsidTr="00FB2CC4">
        <w:trPr>
          <w:tblCellSpacing w:w="15" w:type="dxa"/>
        </w:trPr>
        <w:tc>
          <w:tcPr>
            <w:tcW w:w="3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5.      </w:t>
            </w:r>
          </w:p>
        </w:tc>
        <w:tc>
          <w:tcPr>
            <w:tcW w:w="2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Несовершеннолетние, состоящие на учете в органах профилактики</w:t>
            </w:r>
          </w:p>
        </w:tc>
        <w:tc>
          <w:tcPr>
            <w:tcW w:w="1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B2CC4" w:rsidRPr="00400CEF" w:rsidTr="00FB2CC4">
        <w:trPr>
          <w:tblCellSpacing w:w="15" w:type="dxa"/>
        </w:trPr>
        <w:tc>
          <w:tcPr>
            <w:tcW w:w="3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6.      </w:t>
            </w:r>
          </w:p>
        </w:tc>
        <w:tc>
          <w:tcPr>
            <w:tcW w:w="2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Молодежь от 19 до 35 лет</w:t>
            </w:r>
          </w:p>
        </w:tc>
        <w:tc>
          <w:tcPr>
            <w:tcW w:w="1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B2CC4" w:rsidRPr="00400CEF" w:rsidTr="00FB2CC4">
        <w:trPr>
          <w:tblCellSpacing w:w="15" w:type="dxa"/>
        </w:trPr>
        <w:tc>
          <w:tcPr>
            <w:tcW w:w="3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7.      </w:t>
            </w:r>
          </w:p>
        </w:tc>
        <w:tc>
          <w:tcPr>
            <w:tcW w:w="2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Люди среднего возраста от 36  до 60</w:t>
            </w:r>
          </w:p>
        </w:tc>
        <w:tc>
          <w:tcPr>
            <w:tcW w:w="1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B2CC4" w:rsidRPr="00400CEF" w:rsidTr="00FB2CC4">
        <w:trPr>
          <w:tblCellSpacing w:w="15" w:type="dxa"/>
        </w:trPr>
        <w:tc>
          <w:tcPr>
            <w:tcW w:w="3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8.      </w:t>
            </w:r>
          </w:p>
        </w:tc>
        <w:tc>
          <w:tcPr>
            <w:tcW w:w="2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Люди старшего возраста от 61 и старше</w:t>
            </w:r>
          </w:p>
        </w:tc>
        <w:tc>
          <w:tcPr>
            <w:tcW w:w="1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B2CC4" w:rsidRPr="00400CEF" w:rsidTr="00FB2CC4">
        <w:trPr>
          <w:tblCellSpacing w:w="15" w:type="dxa"/>
        </w:trPr>
        <w:tc>
          <w:tcPr>
            <w:tcW w:w="3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9.      </w:t>
            </w:r>
          </w:p>
        </w:tc>
        <w:tc>
          <w:tcPr>
            <w:tcW w:w="2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Люди с ограниченными физическими  возможностями</w:t>
            </w:r>
          </w:p>
        </w:tc>
        <w:tc>
          <w:tcPr>
            <w:tcW w:w="1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B2CC4" w:rsidRPr="00400CEF" w:rsidTr="00FB2CC4">
        <w:trPr>
          <w:tblCellSpacing w:w="15" w:type="dxa"/>
        </w:trPr>
        <w:tc>
          <w:tcPr>
            <w:tcW w:w="3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10.  </w:t>
            </w:r>
          </w:p>
        </w:tc>
        <w:tc>
          <w:tcPr>
            <w:tcW w:w="2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Ветераны Великой Отечественной войны</w:t>
            </w:r>
          </w:p>
        </w:tc>
        <w:tc>
          <w:tcPr>
            <w:tcW w:w="1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B2CC4" w:rsidRPr="00400CEF" w:rsidTr="00FB2CC4">
        <w:trPr>
          <w:tblCellSpacing w:w="15" w:type="dxa"/>
        </w:trPr>
        <w:tc>
          <w:tcPr>
            <w:tcW w:w="3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11.  </w:t>
            </w:r>
          </w:p>
        </w:tc>
        <w:tc>
          <w:tcPr>
            <w:tcW w:w="2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Одиноко проживающие</w:t>
            </w:r>
          </w:p>
        </w:tc>
        <w:tc>
          <w:tcPr>
            <w:tcW w:w="1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B2CC4" w:rsidRPr="00400CEF" w:rsidTr="00FB2CC4">
        <w:trPr>
          <w:tblCellSpacing w:w="15" w:type="dxa"/>
        </w:trPr>
        <w:tc>
          <w:tcPr>
            <w:tcW w:w="3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12.  </w:t>
            </w:r>
          </w:p>
        </w:tc>
        <w:tc>
          <w:tcPr>
            <w:tcW w:w="2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Вдов умерших ветеранов Вов</w:t>
            </w:r>
          </w:p>
        </w:tc>
        <w:tc>
          <w:tcPr>
            <w:tcW w:w="1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 </w:t>
      </w:r>
    </w:p>
    <w:p w:rsidR="00400CEF" w:rsidRDefault="00400CEF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</w:pPr>
    </w:p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lastRenderedPageBreak/>
        <w:t>1.РАБОТА С ДЕТЬМИ И ПОДРОСТКАМИ</w:t>
      </w:r>
    </w:p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Свободное время ребенка является одним из важных средств формирования его личности. Оно непосредственно влияет и на его обучающие способности, производственно-трудовую сферу деятельности, ибо в условиях свободного времени наиболее благоприятно происходят рекреационно-восстановительные процессы, снимающие интенсивные физические и психические нагрузки. Использование свободного времени детьми является своеобразным индикатором ее культуры, круга духовных потребностей подрастающего поколения. Являясь частью свободного времени, досуг привлекает детей его </w:t>
      </w:r>
      <w:proofErr w:type="spellStart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нерегламентированностью</w:t>
      </w:r>
      <w:proofErr w:type="spellEnd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и добровольностью выбора его различных форм, демократичностью, эмоциональной окрашенностью, возможностью сочетать в себе физическую и интеллектуальную деятельность, творческую и созерцательную, производственную и игровую. Практика детского досуга показывает, что наиболее привлекательными формами для детей являются музыка, танцы, игры, викторины, ток-шоу, КВН. Надо не только знать сегодняшние культурные запросы подрастающего поколения, предвидеть их изменение, но и уметь быстро реагировать на них, суметь предложить новые формы и виды </w:t>
      </w:r>
      <w:proofErr w:type="spellStart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досуговых</w:t>
      </w:r>
      <w:proofErr w:type="spellEnd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занятий.</w:t>
      </w:r>
    </w:p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Работниками </w:t>
      </w:r>
      <w:proofErr w:type="spellStart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Макаровского</w:t>
      </w:r>
      <w:proofErr w:type="spellEnd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Дома культуры ведётся работа с детьми и подростками по направлениям:</w:t>
      </w:r>
    </w:p>
    <w:p w:rsidR="00FB2CC4" w:rsidRPr="00400CEF" w:rsidRDefault="00FB2CC4" w:rsidP="00FB2CC4">
      <w:pPr>
        <w:numPr>
          <w:ilvl w:val="0"/>
          <w:numId w:val="4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Традиционная народная культура</w:t>
      </w:r>
    </w:p>
    <w:p w:rsidR="00FB2CC4" w:rsidRPr="00400CEF" w:rsidRDefault="00FB2CC4" w:rsidP="00FB2CC4">
      <w:pPr>
        <w:numPr>
          <w:ilvl w:val="0"/>
          <w:numId w:val="4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Патриотическое воспитание</w:t>
      </w:r>
    </w:p>
    <w:p w:rsidR="00FB2CC4" w:rsidRPr="00400CEF" w:rsidRDefault="00FB2CC4" w:rsidP="00FB2CC4">
      <w:pPr>
        <w:numPr>
          <w:ilvl w:val="0"/>
          <w:numId w:val="4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Духовно-нравственное развитие</w:t>
      </w:r>
    </w:p>
    <w:p w:rsidR="00FB2CC4" w:rsidRPr="00400CEF" w:rsidRDefault="00FB2CC4" w:rsidP="00FB2CC4">
      <w:pPr>
        <w:numPr>
          <w:ilvl w:val="0"/>
          <w:numId w:val="4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Здоровый образ жизни и профилактика безнадзорности и правонарушения</w:t>
      </w:r>
    </w:p>
    <w:p w:rsidR="00FB2CC4" w:rsidRPr="00400CEF" w:rsidRDefault="00FB2CC4" w:rsidP="00FB2CC4">
      <w:pPr>
        <w:numPr>
          <w:ilvl w:val="0"/>
          <w:numId w:val="4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Развлекательные и игровые программы</w:t>
      </w:r>
    </w:p>
    <w:p w:rsidR="00FB2CC4" w:rsidRPr="00400CEF" w:rsidRDefault="00FB2CC4" w:rsidP="00FB2CC4">
      <w:pPr>
        <w:numPr>
          <w:ilvl w:val="0"/>
          <w:numId w:val="4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художественного творчества</w:t>
      </w:r>
    </w:p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> </w:t>
      </w:r>
    </w:p>
    <w:tbl>
      <w:tblPr>
        <w:tblW w:w="801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"/>
        <w:gridCol w:w="5816"/>
        <w:gridCol w:w="1617"/>
      </w:tblGrid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Планируемое мероприятие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проведения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 гостях у Снегурочки». Танцевально-развлекательная программа  для детей и подростков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 стране морозных снежков». Игровая программа для детей и подростков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«Зимние приключения». 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Конкурсно-игровая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программа для детей и подростков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Фольклорный праздник для детей «</w:t>
            </w:r>
            <w:proofErr w:type="gram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горнице, во светлице»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Интеллектуально-познавательное шоу для детей и подростков  «Марафон идей».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Литературно-музыкальная гостиная для детей и подростков «Золотые страницы 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акарово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программа для детей и подростков  «Компьютер против Вируса», посвящённая Международному дню без интернета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Познавательная программа для детей и подростков, к Международному Дню Спасибо «Пусть в этот день спасибо – за всё и всем мы скажем».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Игра-викторина с загадками для детей и подростков «Сто тысяч почему».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веселых затей  для детей и подростков «По горам по волнам, нынче здесь, а завтра там»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«Не забыть нам этой даты».  День юного героя-антифашиста.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Мастер-класс для детей и подростков по народной кукле: «Кукла Неразлучники»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программа «День рожденье Домового»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защитника Отечества. Смотр строя и песни учащихся школы с участием ветерана Великой Отечественной войны «По страницам истории земли русской»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Спортивно-игровая дискотека «Двигайся больше».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программа на масленицу «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Простоквашинская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кадриль»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Сказочная завалинка  для детей «Нужные книжки девчонкам и мальчишкам»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Мастер-класс по народной кукле: «Куклы 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Закликашки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Творческие посиделки «Жаворонки прилетите – 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холодну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зиму унесите!»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Урок-игра с викториной по правилам дорожного движения. «Азбука безопасности».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Конкурсно-игровая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программа для детей «Маленькая принцесса».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«Чтоб повсюду зеленели сосны, вязы, клены, ели». Конкурсная программа, посвященная Всемирному Дню Земли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«Веселый экспресс».  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Конкурсно-игровая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программа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Карнавал литературных героев для детей и подростков "В королевстве детских книг"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Мастер-класс по народной кукле: «Куклы 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Вербница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Пасха»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Игра-путешествие, посвященная Дню космонавтики «Летим в космос!»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«Подвигу солдата поклонись!». Тематическая программа, посвящённая Дню Победы советских войск в Великой Отечественной войне 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Познавательная программа «Путешествие по дорогам здоровья», посвящённая Всемирному дню Здоровья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программа, посвящённая  Дню Смеха «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Смехокарусель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Детский праздник мастеров «Все работы хороши – выбирай на вкус».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Сюжетно - игровая программа «Сказочная слобода».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Мастер-класс по народной кукле: «Кукла Кукушка»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«Я живу на Российской земле». Творческий конкурс  детского рисунка.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Познавательный час «Сегодня быть здоровым – модно и престижно!»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Квест-игра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 дню пионерии «Пионерская тайна»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Праздник русского костюма «России душа».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Славянской культуры и письменности.  Путешествие для детей и подростков в историю письменности и книги «Лишь слову жизнь дана»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Праздник, посвящённый Последнему звонку. «Не вечна школьная пора, пришла пора прощаться».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программа «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Чупа-чупсная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лихорадка».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Летняя игровая программа с народными играми «У летних ворот игровой - хоровод».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Мастер-класс по народной кукле: «Кукла 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Покосница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Ролевая игра «Давайте дружить, давайте играть!»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защиты детей. Игровая программа  «Страна под названием Детство»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Детская игра «Поле чудес»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Соревнования на свежем воздухе «Спортивный калейдоскоп»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Вечер-размышление о русском народе, посвящённый  Дню России «Россия, Русь! Храни себя! Храни!»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театрализованная программа «День рождения Бабы-Яги»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Развлекательная программа «Снова лето к нам пришло».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Развлекательная программа «Праздник мороженого»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Мастер-класс по народной кукле: «</w:t>
            </w:r>
            <w:proofErr w:type="gram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Кубышка-травница</w:t>
            </w:r>
            <w:proofErr w:type="gram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Литературно-музыкальный вечер «Третье ратное поле России», к 75-летию 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Прохоровского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танкового сражения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программа «Весёлые старты с Мистером Здоровяком»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Праздник русской игрушки «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Игрушкины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потешки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 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Интеллектуально-познавательная программа </w:t>
            </w:r>
            <w:r w:rsidRPr="0040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 </w:t>
            </w: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«Встреча со </w:t>
            </w: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старым пиратом».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Июль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Музыкально-игровая программа. «Веселись, играй – в деревне побывай!».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программа «Чудо-шкатулка».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Музыкально-танцевальная сказка «Королевский бал».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Туристический слёт «Карта острова Здоровье»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Викторина для детей и подростков «Стихи играют в прятки»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Мастер-класс по народной кукле: «Кукла 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Крупеничка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Зернушка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Тематическая программа, посвящённая Дню Российского флага «Флаг у нас прекрасный - белый, синий, красный»;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программа «Осенний винегрет».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Праздник «Летом время не теряй – сил, здоровья набирай»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Фольклорный праздник  «Здравствуй, Матрешка! ».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программа «День добрых сюрпризов»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программа «Самые каникулярные каникулы»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Праздник русской каши «С пылу, с жару»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Литературная мозаика для детей "Чудо – книжки – чудо-детям"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Мастер-класс по народной кукле: «Кукла 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Стригушка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Фольклорный праздник «На завалинке»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Развлекательная программа «Наливное яблочко»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«Частица родины моей». Краеведческие путешествия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«В поисках Золотого ключика».  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Квест-игра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посвящённая</w:t>
            </w:r>
            <w:proofErr w:type="gram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Дню Знаний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Экологический праздник «Знай, люби, береги!»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Выставка творческих работ  «Люблю тебя, мой отчий край», в рамках празднования дня села.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Музыкальная программа «От улыбки станет мир добрее»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Мастер-класс по народной кукле: «Кукла 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Десятиручка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здоровья «Ослепительная улыбка»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Историко-патриотический вечер «Свечи памяти»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Творческая мастерская  по изготовлению кормушек «Покормите поскорей наших маленьких друзей!»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Викторина «Дорогою добра»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Конкурсная программа «Весёлая планета Детство»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программа «Карнавал на поляне сказок»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Познавательный час «Добрые советы  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Мойдодыра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доктора 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Чистюлькина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Познавательная програм</w:t>
            </w:r>
            <w:r w:rsidR="00023742"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 «о флагах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Кругосветное путешествие для детей и подростков  "Добрый мир любимых книг"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Мастер-класс по народной кукле: «Кукла Филипповка»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Исторический вечер, посвященный Дню народного единства «Во славу отечества».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Капустные посиделки «Не будь головаста, а будь </w:t>
            </w:r>
            <w:proofErr w:type="gram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пузаста</w:t>
            </w:r>
            <w:proofErr w:type="gram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Литературно-музыкальная гостиная «Улыбнёмся друзья»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Развлекательная программа «Зов джунглей»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Танцевально-игровая программа «Школа Шапокляк»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Праздник народных игр «Веселимся мы, играем, и нисколько не скучаем»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программа «Королевство волшебных мячей 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Мастер-класс по народной кукле: «Кукла Спиридон-солнцеворот»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Интеллектуальная игра ко Дню Конституции «С чего начинается Родина?»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Музыкально-познавательное мероприятие «Мир прекрасного творения»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здоровья и безопасности «Пиротехника – от забавы  до беды»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99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Квест-игра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«Поиски Бабушкиного сундучка»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Развлекательная программа «Фруктовая карусель»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Кулинарная мастерская повара 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Вкусняшкина</w:t>
            </w:r>
            <w:proofErr w:type="spellEnd"/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«Новогодний переполох». Новогодний утренник.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Танцевальные часы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Кружок </w:t>
            </w:r>
            <w:r w:rsidR="00023742"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« Золотые ручки»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023742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Кружок </w:t>
            </w:r>
            <w:r w:rsidR="00FB2CC4"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«Волшебный клубок»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Кружок </w:t>
            </w:r>
            <w:r w:rsidR="00023742"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«Бусинка»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Кружок эстрадной песни «Мелодия»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Театра</w:t>
            </w:r>
            <w:r w:rsidR="00023742"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льный кружок «Виртуозы</w:t>
            </w: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023742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Кружок </w:t>
            </w:r>
            <w:r w:rsidR="00091309"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игры на гитаре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023742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Кружок       </w:t>
            </w:r>
            <w:r w:rsidR="00091309"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танцевальный 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Хореографический ансамбль «Малинки»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Кружок хореографии «В ритме танца»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Ансамбль русской песни «Смородинка»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Клуб «Белошвейка»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112</w:t>
            </w:r>
          </w:p>
        </w:tc>
        <w:tc>
          <w:tcPr>
            <w:tcW w:w="58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Клуб «В гостях у ск</w:t>
            </w:r>
            <w:r w:rsidR="00091309"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азки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</w:tbl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> </w:t>
      </w:r>
    </w:p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> </w:t>
      </w:r>
    </w:p>
    <w:p w:rsidR="00FB2CC4" w:rsidRPr="00400CEF" w:rsidRDefault="00FB2CC4" w:rsidP="00400CEF">
      <w:pPr>
        <w:numPr>
          <w:ilvl w:val="0"/>
          <w:numId w:val="5"/>
        </w:numPr>
        <w:shd w:val="clear" w:color="auto" w:fill="FFFFFF"/>
        <w:spacing w:before="360" w:after="120" w:line="240" w:lineRule="auto"/>
        <w:ind w:left="480" w:right="480"/>
        <w:jc w:val="center"/>
        <w:outlineLvl w:val="1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0CEF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РАБОТА С МОЛОДЁЖЬЮ</w:t>
      </w:r>
    </w:p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Формы проведени</w:t>
      </w:r>
      <w:r w:rsidR="00091309"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я досуга молодежи в </w:t>
      </w:r>
      <w:proofErr w:type="spellStart"/>
      <w:r w:rsidR="00091309"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Макаровском</w:t>
      </w:r>
      <w:proofErr w:type="spellEnd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Доме культуры существенно отличаются от форм досуга других возрастных групп в силу присущих молодым духовных, физических, социальных потребностей, психологических особенностей. К таким особенностям можно отнести повышенную эмоциональность, динамичную смену настроений, зрительную и интеллектуальную восприимчивость. Молодых людей влечет все новое, неизвестное. К специфическим чертам молодости относится преобладание поисковой активности. Молодежь более склонна к игровой деятельности, дающей постоянный приток эмоций, новых ощущений.</w:t>
      </w:r>
    </w:p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К организации досуга молодежи необходимо подходить как к средству формирования всесторонне развитой личности. При выборе  тех или иных форм </w:t>
      </w:r>
      <w:proofErr w:type="spellStart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досуговой</w:t>
      </w:r>
      <w:proofErr w:type="spellEnd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деятельности необходимо учитывать их воспитательное значение, четко представлять, какие качества личности они помогут сформировать или закрепить в человеке. Упор на творческие виды </w:t>
      </w:r>
      <w:proofErr w:type="spellStart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досуговых</w:t>
      </w:r>
      <w:proofErr w:type="spellEnd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занятий, на обеспечение прямого участия в них каждого молодого человека – вот путь формирования у юношей и девушек личностных качеств, способствующих содержательному и активному проведению </w:t>
      </w:r>
      <w:proofErr w:type="spellStart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досугового</w:t>
      </w:r>
      <w:proofErr w:type="spellEnd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времени.</w:t>
      </w:r>
    </w:p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Ра</w:t>
      </w:r>
      <w:r w:rsidR="00091309"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бота  с молодёжью в </w:t>
      </w:r>
      <w:proofErr w:type="spellStart"/>
      <w:r w:rsidR="00091309"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Макаровском</w:t>
      </w:r>
      <w:proofErr w:type="spellEnd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Доме культуры осуществляется  по направлениям:</w:t>
      </w:r>
    </w:p>
    <w:p w:rsidR="00FB2CC4" w:rsidRPr="00400CEF" w:rsidRDefault="00FB2CC4" w:rsidP="00FB2CC4">
      <w:pPr>
        <w:numPr>
          <w:ilvl w:val="0"/>
          <w:numId w:val="6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Традиционная народная культура</w:t>
      </w:r>
    </w:p>
    <w:p w:rsidR="00FB2CC4" w:rsidRPr="00400CEF" w:rsidRDefault="00FB2CC4" w:rsidP="00FB2CC4">
      <w:pPr>
        <w:numPr>
          <w:ilvl w:val="0"/>
          <w:numId w:val="6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Патриотическое воспитание</w:t>
      </w:r>
    </w:p>
    <w:p w:rsidR="00FB2CC4" w:rsidRPr="00400CEF" w:rsidRDefault="00FB2CC4" w:rsidP="00FB2CC4">
      <w:pPr>
        <w:numPr>
          <w:ilvl w:val="0"/>
          <w:numId w:val="6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Духовно-нравственное развитие</w:t>
      </w:r>
    </w:p>
    <w:p w:rsidR="00FB2CC4" w:rsidRPr="00400CEF" w:rsidRDefault="00FB2CC4" w:rsidP="00FB2CC4">
      <w:pPr>
        <w:numPr>
          <w:ilvl w:val="0"/>
          <w:numId w:val="6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Здоровый образ жизни и профилактика правонарушения</w:t>
      </w:r>
    </w:p>
    <w:p w:rsidR="00FB2CC4" w:rsidRPr="00400CEF" w:rsidRDefault="00FB2CC4" w:rsidP="00FB2CC4">
      <w:pPr>
        <w:numPr>
          <w:ilvl w:val="0"/>
          <w:numId w:val="6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Развлекательные и игровые программы</w:t>
      </w:r>
    </w:p>
    <w:p w:rsidR="00FB2CC4" w:rsidRPr="00400CEF" w:rsidRDefault="00FB2CC4" w:rsidP="00FB2CC4">
      <w:pPr>
        <w:numPr>
          <w:ilvl w:val="0"/>
          <w:numId w:val="6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Развитие художественного творчества</w:t>
      </w:r>
    </w:p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 </w:t>
      </w:r>
    </w:p>
    <w:tbl>
      <w:tblPr>
        <w:tblW w:w="791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"/>
        <w:gridCol w:w="5992"/>
        <w:gridCol w:w="1457"/>
      </w:tblGrid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Планируемое мероприятие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проведения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Познавательное мероприятие для молодёжи «Герои мирных времён»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программа  для молодёжи «Мы за здоровый образ жизни»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Анкетирование для молодёжи «Ценности вашей жизни»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Акция против курения и алкоголизма среди молодёжи «Сок-шоу».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программа для молодёжи ко дню студента «Привет студенты! Как дела?»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Вечер авторской песни о военных действиях в Афганистане и Чечне для молодёжи «</w:t>
            </w:r>
            <w:proofErr w:type="gram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Рождённая</w:t>
            </w:r>
            <w:proofErr w:type="gram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огне и крови».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Спортивные состязания для молодёжи «Лёд и пламя»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 вечер для молодёжи «Чудо из чудес кино»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Познавательный вечер «Юность, опалённая афганской войной»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 день русского  языка «Мат не наш формат».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Вечер старинных игр или «Во что играли наши бабушки»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программа «Кофейный турнир»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Танцевальная программа для молодёжи «Весенняя капель»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Творческая мастерская для молодёжи «Скучен день до вечера, если делать нечего»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Конкурс-викторина для молодёжи «Угадай кино по фразе»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Тематическая программа «Учусь быть гражданином России»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программа «Жемчужина здоровья»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Турник 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знатаков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«Забытая старина»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программа «Дело в шляпе»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молодёжной игротеки «Игры с собой»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 фольклора  «Бабушкины песни – в сердце с колыбели»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Несуществующий праздник «День денег»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Праздник</w:t>
            </w:r>
            <w:proofErr w:type="gram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посвящённый Всемирному Дню здоровья «В здоровом теле, здоровый дух»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Урок мужества «И девушки наши проходят в шинелях» </w:t>
            </w:r>
            <w:proofErr w:type="gram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книге Б. Васильева «А зори здесь тихие»)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«Я гуляю по апрелю». Развлекательная программа для молодёжи.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«День святых чудес». Праздник, посвящённый Светлому Христову Воскресенью.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Весёлые игры для молодёжи на улице «И слышен звонкий смех»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Театрализованная игровая программа на Троицу. «Девичий переполох».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Встреча поколений «И помнит мир спасённый»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 солнечный кружок, заходи скорей дружок!». Игровой фольклор. 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«Ретро – ритмы».  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Танцекардия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для молодёжи.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 прекрасный, яркий, майский день»</w:t>
            </w:r>
          </w:p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Вечер отдыха.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«Память – погибшим, наследство – живым» Час памяти ко дню Победы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Вечер отдыха для молодёжи «Танцуй пока молодой»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Агитационная бригада «Здоровый образ жизни – выбор молодёжи 21 века»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программа «Танцуй и веселись»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Тематическая программа, посвящённая Дню памяти и скорби «Но помнит мир спасённый…»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молодёжи.  Молодёжный бал с награждением активистов «Новое поколение»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Памяти и скорби. Молодёжная акция «Свеча памяти» с провед</w:t>
            </w:r>
            <w:r w:rsidR="00D03ADA"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ением митинга в Сквере Памяти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программа «День свободной России»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«Солдатам Огненной дуги посвящается» - поэтический вечер, </w:t>
            </w: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посвящённый битве на Курской дуге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Июль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праздник «Наша молодёжь – выбирает ЗОЖ»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программа  «Как солнце заиграло, так пришёл к нам</w:t>
            </w:r>
            <w:proofErr w:type="gram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упало».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Развлекательная программа «Летнее настроение»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программа «Анекдот-шоу».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Танцевальная программа «Да здравствует любовь»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«Давайте посмеёмся -  удаче улыбнёмся». Игровая программа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Спортивно-развлекательная программа для молодёжи  «Чай-чай, выручай»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Вечер-встреча поколений «Победа в сердце каждого живёт»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здоровья с конкурсной  программой «Робинзонада»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Развлекательная программа «Второй спас яблочко припас»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Конкурсная программа «Учись студент, и отдыхай»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Игра-гадание «А что мы за компания?»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Познавательный час о профилактике вредных привычек  «Страшное зелье».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Музыкально-литературный вечер для молодёжи «Поющая гитара»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Развлекательное путешествие для молодёжи «Чудо краски»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Заочная экскурсия «Музей в чемоданчике»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Лекторий по профилактике правонарушений и преступлений «Старая тема на новый лад».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Вечер памяти «Не отнимайте солнце у детей», посвящённый Дню солидарности в борьбе с терроризмом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Познавательная программа «Не красна изба рушниками»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Вечер отдыха «Задом наперёд или всё наоборот»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Развлекательная программа «Хоровод друзей»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Викторина </w:t>
            </w:r>
            <w:proofErr w:type="spellStart"/>
            <w:r w:rsidR="00091309"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="00091309"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="00091309"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акарово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гордимся мы тобой!». 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Покровские посиделки. «Девица-мастерица».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Игра-соревнование «Здоровье – богатство на века»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программа «Сто желаний»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Развлекательная программа «Мы умеем отдыхать»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Развлекательная программа «Осень на Гавайях»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 час «В единстве наша сила», посвящённый Дню народного единства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Спортивные состязания «Разгоняй движеньем лень»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Танцевально-развлекательная программа «Вечер дружбы»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Открытый диалог с настоятелем храма «Духовные ценности молодого поколения»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программа «Пурга»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Информационный час «Тропинки здоровья – путь к долголетию»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Развлекательная программа «Грибной переполох»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Встреча за чаем «Как здорово, что все мы здесь сегодня собрались»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Тематическая программа «Я люблю тебя жизнь», посвящённая Международному Дню борьбы со 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СПИДом</w:t>
            </w:r>
            <w:proofErr w:type="spellEnd"/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«Посиделки у самовара» Развлекательная программа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Новогодняя вечеринка «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Лайк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пати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 ёлки»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Посиделки «Николин день».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программа «</w:t>
            </w:r>
            <w:proofErr w:type="spellStart"/>
            <w:proofErr w:type="gram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Заморочки</w:t>
            </w:r>
            <w:proofErr w:type="spellEnd"/>
            <w:proofErr w:type="gram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Новогодняя 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квест-игра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«Весёлые 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вытворяшки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Спортивно-игровая программа «Мы выбираем спорт»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091309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Женский вокальный ансамбль «Жемчужина</w:t>
            </w:r>
            <w:r w:rsidR="00FB2CC4"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091309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Кружок </w:t>
            </w:r>
            <w:r w:rsidR="00FB2CC4"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«Озорные лоскутки»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Кружок 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бисероплетения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«Бусинка»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87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10673C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Женский вокальный ансамбль «Сударушки»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10673C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673C" w:rsidRPr="00400CEF" w:rsidRDefault="0010673C" w:rsidP="0010673C">
            <w:pPr>
              <w:shd w:val="clear" w:color="auto" w:fill="FFFFFF"/>
              <w:spacing w:before="360"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Мужской народный ансамбль «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Макаровцы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FB2CC4" w:rsidRPr="00400CEF" w:rsidTr="0010673C">
        <w:trPr>
          <w:tblCellSpacing w:w="15" w:type="dxa"/>
        </w:trPr>
        <w:tc>
          <w:tcPr>
            <w:tcW w:w="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5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Дискотеки и вечера отдыха</w: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</w:tbl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00C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  <w:r w:rsidR="0010673C" w:rsidRPr="00400C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10673C" w:rsidRPr="00400CEF" w:rsidRDefault="0010673C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0673C" w:rsidRPr="00400CEF" w:rsidRDefault="0010673C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2CC4" w:rsidRPr="00400CEF" w:rsidRDefault="00FB2CC4" w:rsidP="00400CEF">
      <w:pPr>
        <w:numPr>
          <w:ilvl w:val="0"/>
          <w:numId w:val="7"/>
        </w:numPr>
        <w:shd w:val="clear" w:color="auto" w:fill="FFFFFF"/>
        <w:spacing w:before="360" w:after="120" w:line="240" w:lineRule="auto"/>
        <w:ind w:left="480" w:right="480"/>
        <w:jc w:val="center"/>
        <w:outlineLvl w:val="1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0CEF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РАБОТА С СЕМЬЯМИ</w:t>
      </w:r>
    </w:p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Главное богатство нашего села – семьи, живущие в нем. Хорошая традиция сложилась в Доме культуры– </w:t>
      </w:r>
      <w:proofErr w:type="gramStart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пр</w:t>
      </w:r>
      <w:proofErr w:type="gramEnd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оводить семейные праздники на базе семейных клубов по интересам «Досуг», «Молодая семья», «Такое Кино», «Настольные игры». Здесь воздаются хвала и честь семьям, проживших десятки лет в любви и согласии. Не обижены вниманием и молодые семьи, для них звучат песни, их поздравляют родные и друзья. Что может быть лучше, чем собраться вечером всей семьёй за столом и поиграть в игры? А если собирается несколько семей, то получается настоящий праздник! Праздники получаются теплыми и душевными, как в доброй, хорошей семье! В 2020 году работа по организации семейного досуга будет продолжена, ведь объединение творческих семей дает возможность жителям села реализовывать свои таланты, пополнять багаж своих культурных и духовных знаний, обмениваться жизненным опытом, решать важные социальные вопросы.</w:t>
      </w:r>
    </w:p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Семейные мероприятия нацелены на укрепление института молодой семьи и престижа семейной жизни; на повышение роли семьи в жизни общества; пропаганду здорового образа жизни, популяризацию форм семейного досуга.</w:t>
      </w:r>
    </w:p>
    <w:tbl>
      <w:tblPr>
        <w:tblW w:w="825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6279"/>
        <w:gridCol w:w="1397"/>
      </w:tblGrid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3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Планируемое мероприятие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проведения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63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Семейный вечер «Моя семья».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3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Физкультурно-оздоровительное семейное мероприятие «Добрый день»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3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Семейный огонёк «Её величество Женщина», посвящённый Международному женскому Дню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3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Семейная игровая программа «Вкусное лакомство»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3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Вечер отдыха «Близкие люди – ближе не будет». Международный день семьи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3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 весёлого настроения для молодых семей «Весёлые смешинки устроили поединки»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3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семьи, любви и верности. Вечер-чествование «Великое чудо семья»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3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Круглый семейный стол «Скоро в школу»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3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Конкурсная семейная программа «Алло, мы ищем таланты»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3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Мир семейных увлечений «От скуки на все руки»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3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хранительницы семейного очага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3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Семейная игровая программа «</w:t>
            </w:r>
            <w:proofErr w:type="gram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Попробуй</w:t>
            </w:r>
            <w:proofErr w:type="gram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отгадай»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0857BF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3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0857BF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Семейный клуб «Молодая семья»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> </w:t>
      </w:r>
    </w:p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lastRenderedPageBreak/>
        <w:t>4.РАБОТА С ПОЖИЛЫМИ ЛЮДЬМИ И ЛЮДЬМИ С ОГРАНИЧЕННЫМИ ВОЗМОЖНОСТЯМИ ЗДОРОВЬЯ.</w:t>
      </w:r>
    </w:p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 современном мире степень включенности человека в культурный процесс определяет качество его жизни, его удовлетворенность, социальный статус.</w:t>
      </w:r>
    </w:p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Для таких групп населения как инвалиды, пенсионеры </w:t>
      </w:r>
      <w:proofErr w:type="spellStart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социокультурная</w:t>
      </w:r>
      <w:proofErr w:type="spellEnd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деятельность существенно ограничена. Это называется «социальной недостаточностью», под которой подразумевается нарушение у человека свойственной ему привычной жизнедеятельности. Оказываются утраченными привычные контакты со средой обитания, а вместе с ними – жизненные функции и социальные роли.</w:t>
      </w:r>
    </w:p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Социально-культурная деятельность во всем ее многообразии занимает приоритетное место в процессе реабилитации социально уязвимых групп населения. Это позволяет рассматривать социально-культурную реабилитацию как комплекс мер, имеющий цель помочь достигнуть данной категории людей оптимальной степени участия в социальных взаимосвязях, удовлетворить </w:t>
      </w:r>
      <w:proofErr w:type="spellStart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культурно-досуговые</w:t>
      </w:r>
      <w:proofErr w:type="spellEnd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потребности, что обеспечит им возможность наиболее полной интеграции в окружающую среду.</w:t>
      </w:r>
    </w:p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Компонентами </w:t>
      </w:r>
      <w:proofErr w:type="spellStart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социокультурной</w:t>
      </w:r>
      <w:proofErr w:type="spellEnd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реабилитации являются: информационно-познавательная, просветительская деятельность, способствующая приобретению знаний об окружающем мире; </w:t>
      </w:r>
      <w:proofErr w:type="spellStart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досуговая</w:t>
      </w:r>
      <w:proofErr w:type="spellEnd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деятельность, поддерживающая коммуникативные навыки людей; творческая деятельность, являющаяся важнейшей в процессе самореализации личности.</w:t>
      </w:r>
    </w:p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Важность </w:t>
      </w:r>
      <w:proofErr w:type="spellStart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культурно-досуговой</w:t>
      </w:r>
      <w:proofErr w:type="spellEnd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реабилитации для данной категории населения исключительна. Именно она является практическим решением множества проблем, связанных с отчуждением части населения от культурных и духовных благ, созданием полноценной среды для самореализации и самоутверждения.</w:t>
      </w:r>
    </w:p>
    <w:tbl>
      <w:tblPr>
        <w:tblW w:w="802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6051"/>
        <w:gridCol w:w="1396"/>
      </w:tblGrid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Планируемое мероприятие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проведения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«Посиделки у самовара» Развлекательная программа для пожилых людей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программа для пожилых людей «Средство от грусти»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Развлекательное шоу для пожилых людей «Огород чудес»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Вечер практических советов для пожилых людей "Кое-что из ничего"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Вечер военной песни для пожилых людей "Давайте вечер песне посвятим"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Вечер отдыха "Всякая душа отдыху рада"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«Идут девчата по войне». Вече</w:t>
            </w:r>
            <w:proofErr w:type="gram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р-</w:t>
            </w:r>
            <w:proofErr w:type="gram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встреча с труженицами тыла.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 для пожилых людей "Мед природный целитель"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Посиделки  для пожилых людей "В доме пахнет пирогами"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Музыкальная гостиная для пожилых людей  «А годы летят, словно птицы»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Информационный час «Будь здоров без докторов»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инвалида. Встречи за круглым столом для людей с ограниченными возможностями здоровья «Прикоснись ко мне добротой»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Клуб «Оптимист»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</w:tbl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> </w:t>
      </w:r>
    </w:p>
    <w:p w:rsidR="00400CEF" w:rsidRPr="00400CEF" w:rsidRDefault="00400CEF" w:rsidP="00400CEF">
      <w:p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B2CC4" w:rsidRPr="00400CEF" w:rsidRDefault="00FB2CC4" w:rsidP="00FB2CC4">
      <w:pPr>
        <w:numPr>
          <w:ilvl w:val="0"/>
          <w:numId w:val="8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0CEF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lastRenderedPageBreak/>
        <w:t>РАБОТА С РАЗНОВОЗРАСТНОЙ ЦЕЛЕВОЙ АУДИТОРИЕЙ</w:t>
      </w:r>
    </w:p>
    <w:tbl>
      <w:tblPr>
        <w:tblW w:w="802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6051"/>
        <w:gridCol w:w="1397"/>
      </w:tblGrid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Планируемое мероприятие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</w:t>
            </w:r>
          </w:p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«Новогодний 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Микс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 Развлекательная программа в новогоднюю ночь для всех категорий населения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«Крещенское водосвятие».  Встреча с настоятелем храма для всех категорий населения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«Весёлые Святки». Развлекательная программа для всех категорий населения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«Шуточная олимпиада».  Спортивно-игровая программа для всех категорий населения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Семейный конкурс  «День снеговика»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Вечер отдыха «А у нас во дворе»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Спортивно-развлекательная программа  «Будем спортом заниматься»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Народное гуляние на Масленицу «Ой,  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маслёна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  красота! Открывай-ка ворота!»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Конкурсная программа, ко Дню Защитника Отечества «Шпионские старты»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Конкурсная программа «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Кулинарочки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Масленица. Народное гуляние  для всех категорий населения «Масленица блинная, русская, старинная»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программа «Стань звездой»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Развлекательная программа «Весенняя вечеринка»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«Наша слава, наша память». Патриотическая акция «Георгиевская ленточка»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Конкурсная программа «Блюда из овощей»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Вечер-караоке. «Если в сердце живёт весна»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Акция  по благоустройству территории памятников боевой славы «Памяти героев»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 юном месяце апреле, в старом парке тает снег». Музыкально-игровая программа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программа «Ключи от лета».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Семейный ден</w:t>
            </w:r>
            <w:proofErr w:type="gram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ь-</w:t>
            </w:r>
            <w:proofErr w:type="gram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встреча «В моей семье – богатство поколений», посвящённый 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Меджународному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дню семьи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«Праздник мира и труда». Развлекательная программа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«И вновь стоим у обелиска». Митинг, посвящённый Дню Победы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Вечер караоке. «Вся жизнь моя, как песня в сказке».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0857BF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«Чтим! Гордимся! Помним!». Театрализованный митинг, посвящённый Дню Памяти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0857BF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Троицкие гуляния «Как Фома да Ерёма с 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Нюшей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Марфушей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гостях у берёзки побывали»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«Не забывай те грозные года».  Литературно-музыкальная композиция, посвященная Дню памяти и скорби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Летний</w:t>
            </w:r>
            <w:proofErr w:type="gram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корпоратив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«Вместе будем отдыхать, вместе будем зажигать»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«Мы дети твои, дорогая земля». Поход на природу с конкурсной программой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Посиделки на День Петра и 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Февроньи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«Ромашки знакомые с детства»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Музыкальная викторина «Лето в музыке»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Экологический субботник «Здоровье и труд вместе идут»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0857BF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«Праздник села</w:t>
            </w:r>
            <w:r w:rsidR="00FB2CC4"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 Музыкальная гостиная</w:t>
            </w: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овощных заготовок, рецептов. «Секрет гурмана» 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Конкурсно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игровая программа «Много конкурсов, затей, приходи играть скорей!»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программа «Побежали, поскакали»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0857BF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Осенний бал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Выставка декоративно-прикладного творчества «Краса рукодельная»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Вечеринка в народном стиле «Эх, разгуляйся русская душа»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«Солдатская завалинка».  Музыкальная гостиная.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Творческая мастерская «У хозяйки сельской руки никогда не знают скуки»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Танцевальная программа. «Праздник – безобразник»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программа «В коробке с карандашами»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Вечер отдыха «Осенний калейдоскоп»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Викторина «Мир вокруг большой и разный»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«Всех привечаем, душевно встречаем».  Вечер-экспромт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«Как мы праздники справляем». Вечер народных традиций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«Кто с песней живёт – того кручина неймёт». Вечер песни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Изготовление подарков «Домашняя мастерская к новому году»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Новый год. Народное гуляние для всех категорий населения «Деревенский новый год»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0857BF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Женский вокальный ансамбль «Сударушки</w:t>
            </w:r>
            <w:r w:rsidR="00FB2CC4"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Женс</w:t>
            </w:r>
            <w:r w:rsidR="000857BF"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кий вокальный ансамбль «Жемчужина</w:t>
            </w: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0857BF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Вокальный ансамбль «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Миксы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Клуб «Хозяюшка»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Клуб «Сад, огород своими руками»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Вечера отдыха</w:t>
            </w:r>
          </w:p>
        </w:tc>
        <w:tc>
          <w:tcPr>
            <w:tcW w:w="1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</w:tbl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> </w:t>
      </w:r>
    </w:p>
    <w:p w:rsidR="00FB2CC4" w:rsidRPr="00400CEF" w:rsidRDefault="00FB2CC4" w:rsidP="00400CEF">
      <w:pPr>
        <w:numPr>
          <w:ilvl w:val="0"/>
          <w:numId w:val="9"/>
        </w:numPr>
        <w:shd w:val="clear" w:color="auto" w:fill="FFFFFF"/>
        <w:spacing w:before="360" w:after="120" w:line="240" w:lineRule="auto"/>
        <w:ind w:left="480" w:right="480"/>
        <w:jc w:val="center"/>
        <w:outlineLvl w:val="1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0CEF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РАЗВИТИЕ ХУДОЖЕСТВЕННОГО ТВОРЧЕСТВА</w:t>
      </w:r>
    </w:p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lastRenderedPageBreak/>
        <w:t>Сохранение нематериального культурного наследия, развитие и поддержка уникальной системы народного творчества, оказание творческой и методической помощи коллективам художественной самодеятельности по-прежнему остается одной из гл</w:t>
      </w:r>
      <w:r w:rsidR="000857BF"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авных задач в М</w:t>
      </w:r>
      <w:r w:rsidR="008C65F1"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КУК «Методический центр народного творчества и досуга</w:t>
      </w:r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».</w:t>
      </w:r>
    </w:p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Благодаря самодеятельному художественному творчеству сохраняются культурное наследие, художественный опыт народа, накопленный столетиями. Сегодня нельзя забывать и о том,  что именно народное творчество явилось исторической основой всей мировой художественной культуры.</w:t>
      </w:r>
    </w:p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 </w:t>
      </w:r>
    </w:p>
    <w:tbl>
      <w:tblPr>
        <w:tblW w:w="790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"/>
        <w:gridCol w:w="5849"/>
        <w:gridCol w:w="1513"/>
      </w:tblGrid>
      <w:tr w:rsidR="00FB2CC4" w:rsidRPr="00400CEF" w:rsidTr="00FB2CC4">
        <w:trPr>
          <w:tblCellSpacing w:w="15" w:type="dxa"/>
        </w:trPr>
        <w:tc>
          <w:tcPr>
            <w:tcW w:w="5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9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Конкурсы, концерты коллективов эстрадного пения.</w:t>
            </w:r>
          </w:p>
        </w:tc>
        <w:tc>
          <w:tcPr>
            <w:tcW w:w="14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9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коллективов художественной самодеятельности в районных конкурсах, международных фестивалях</w:t>
            </w:r>
          </w:p>
        </w:tc>
        <w:tc>
          <w:tcPr>
            <w:tcW w:w="14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8C65F1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Концерты ансамблей «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Миксы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», ансамблей «Жемчужина», «Сударушки», </w:t>
            </w:r>
            <w:r w:rsidR="00FB2CC4"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др.</w:t>
            </w:r>
          </w:p>
        </w:tc>
        <w:tc>
          <w:tcPr>
            <w:tcW w:w="14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9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Выездные концерты в</w:t>
            </w:r>
            <w:r w:rsidR="008C65F1"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населенные пункты </w:t>
            </w:r>
            <w:proofErr w:type="spellStart"/>
            <w:r w:rsidR="008C65F1"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Макаровского</w:t>
            </w:r>
            <w:proofErr w:type="spellEnd"/>
            <w:r w:rsidR="008C65F1"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поселения: село </w:t>
            </w:r>
            <w:proofErr w:type="spellStart"/>
            <w:r w:rsidR="008C65F1"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Усть-Киренга</w:t>
            </w:r>
            <w:proofErr w:type="spellEnd"/>
            <w:r w:rsidR="008C65F1"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поселок Пашня, деревня Балашова.</w:t>
            </w:r>
          </w:p>
        </w:tc>
        <w:tc>
          <w:tcPr>
            <w:tcW w:w="14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раз в квартал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9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Концертная программа, посвященная Дню Защитника Отечества</w:t>
            </w:r>
          </w:p>
        </w:tc>
        <w:tc>
          <w:tcPr>
            <w:tcW w:w="14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9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Концертная программа, посвященная международному Женскому Дню</w:t>
            </w:r>
          </w:p>
        </w:tc>
        <w:tc>
          <w:tcPr>
            <w:tcW w:w="14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9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Концерт, посвящённый Дню Победы</w:t>
            </w:r>
          </w:p>
        </w:tc>
        <w:tc>
          <w:tcPr>
            <w:tcW w:w="14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59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Концерт, посвящённый Дню России</w:t>
            </w:r>
          </w:p>
        </w:tc>
        <w:tc>
          <w:tcPr>
            <w:tcW w:w="14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9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Концертная программа ко Дню семьи, любви и верности</w:t>
            </w:r>
          </w:p>
        </w:tc>
        <w:tc>
          <w:tcPr>
            <w:tcW w:w="14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9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Концерт</w:t>
            </w:r>
            <w:proofErr w:type="gram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="008C65F1"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="008C65F1"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ень</w:t>
            </w:r>
            <w:proofErr w:type="spellEnd"/>
            <w:r w:rsidR="008C65F1"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села </w:t>
            </w:r>
            <w:proofErr w:type="spellStart"/>
            <w:r w:rsidR="008C65F1"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Макарово</w:t>
            </w:r>
            <w:proofErr w:type="spellEnd"/>
          </w:p>
        </w:tc>
        <w:tc>
          <w:tcPr>
            <w:tcW w:w="14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9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Концерт, </w:t>
            </w:r>
            <w:r w:rsidR="008C65F1"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праздник Осени</w:t>
            </w:r>
          </w:p>
        </w:tc>
        <w:tc>
          <w:tcPr>
            <w:tcW w:w="14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9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Концертная программа ко Дню пожилого человека «Души запасы золотые»</w:t>
            </w:r>
          </w:p>
        </w:tc>
        <w:tc>
          <w:tcPr>
            <w:tcW w:w="14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9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Праздничный концерт, посвященный Дню народного единства</w:t>
            </w:r>
          </w:p>
        </w:tc>
        <w:tc>
          <w:tcPr>
            <w:tcW w:w="14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9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Концерт, посвященный празднованию Дня Матери в России «Тепло сердец для наших мам»</w:t>
            </w:r>
          </w:p>
        </w:tc>
        <w:tc>
          <w:tcPr>
            <w:tcW w:w="14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9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Концертная программа ко Дню инвалида.</w:t>
            </w:r>
          </w:p>
        </w:tc>
        <w:tc>
          <w:tcPr>
            <w:tcW w:w="14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</w:tbl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>6.ИНФОРМАЦИОННО-МЕТОДИЧЕСКАЯ ДЕЯТЕЛЬНОСТЬ.</w:t>
      </w:r>
    </w:p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Ни одна область человеческой деятельности, как известно, не может эффективно развиваться без информационно-методического обеспечения. Не является исключением и социально-культурная деятельность. Проблема информационно-методического обеспечения сама по себе  одна из наиболее сложных в системе социально-культурной деятельности, так как от ее решения зависит качество и эффективность деятельности </w:t>
      </w:r>
      <w:proofErr w:type="spellStart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социокультурных</w:t>
      </w:r>
      <w:proofErr w:type="spellEnd"/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учреждений.</w:t>
      </w:r>
    </w:p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> </w:t>
      </w:r>
    </w:p>
    <w:tbl>
      <w:tblPr>
        <w:tblW w:w="78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5621"/>
        <w:gridCol w:w="1620"/>
      </w:tblGrid>
      <w:tr w:rsidR="00FB2CC4" w:rsidRPr="00400CEF" w:rsidTr="00FB2CC4">
        <w:trPr>
          <w:tblCellSpacing w:w="15" w:type="dxa"/>
        </w:trPr>
        <w:tc>
          <w:tcPr>
            <w:tcW w:w="5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№</w:t>
            </w:r>
          </w:p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0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40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56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Сроки проведения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Сбор, обработка, учёт и хранение сценарного материала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56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Изучение 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культурно-досуговых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запросов населения и уровня удовлетворённости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тематических папок, альбомов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картотеки игр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Изготовление афиш, буклетов, пригласительных билетов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Разработка и издание методических, репертуарных, информационно-аналитических, рекламных и других материалов по различным аспектам народного творчества и 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культурно-досуг</w:t>
            </w:r>
            <w:r w:rsidR="008C65F1"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овой</w:t>
            </w:r>
            <w:proofErr w:type="spellEnd"/>
            <w:r w:rsidR="008C65F1"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деятельности в </w:t>
            </w:r>
            <w:proofErr w:type="spellStart"/>
            <w:r w:rsidR="008C65F1"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Макаровском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Доме культуры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6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Освоение новых форм методической деятельности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</w:tbl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>7.СВЯЗИ С ОБЩЕСТВЕННОСТЬЮ</w:t>
      </w:r>
    </w:p>
    <w:tbl>
      <w:tblPr>
        <w:tblW w:w="78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5621"/>
        <w:gridCol w:w="1620"/>
      </w:tblGrid>
      <w:tr w:rsidR="00FB2CC4" w:rsidRPr="00400CEF" w:rsidTr="00FB2CC4">
        <w:trPr>
          <w:tblCellSpacing w:w="15" w:type="dxa"/>
        </w:trPr>
        <w:tc>
          <w:tcPr>
            <w:tcW w:w="5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№</w:t>
            </w:r>
          </w:p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0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40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56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Сроки проведения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Реклама и освещение мероприятий  в 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соцсетях</w:t>
            </w:r>
            <w:proofErr w:type="spellEnd"/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Привлечение спонсоров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Сотрудничество  с социальными партнёрами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Освещение информации о 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культурно-досуговой</w:t>
            </w:r>
            <w:proofErr w:type="spell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деятельности  ДК в районной газете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Анкетирование населения с целью выявления потребностей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Размещение материалов на сайте </w:t>
            </w:r>
            <w:proofErr w:type="spellStart"/>
            <w:r w:rsidR="008C65F1"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Макаровского</w:t>
            </w:r>
            <w:proofErr w:type="spellEnd"/>
            <w:r w:rsidR="008C65F1"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8C65F1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</w:t>
            </w:r>
          </w:p>
        </w:tc>
      </w:tr>
    </w:tbl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lastRenderedPageBreak/>
        <w:t>8.ДИЗАЙН УЧРЕЖДЕНИЯ КУЛЬТУРЫ.</w:t>
      </w:r>
    </w:p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>БЛАГОУСТРОЙСТВО И ОЗЕЛЕНЕНИЕ ТЕРРИТОРИИ.</w:t>
      </w:r>
    </w:p>
    <w:tbl>
      <w:tblPr>
        <w:tblW w:w="78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5621"/>
        <w:gridCol w:w="1621"/>
      </w:tblGrid>
      <w:tr w:rsidR="00FB2CC4" w:rsidRPr="00400CEF" w:rsidTr="00FB2CC4">
        <w:trPr>
          <w:tblCellSpacing w:w="15" w:type="dxa"/>
        </w:trPr>
        <w:tc>
          <w:tcPr>
            <w:tcW w:w="5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№</w:t>
            </w:r>
          </w:p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0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40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40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56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Сроки проведения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Косметический ремонт учреждения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Оформление </w:t>
            </w:r>
            <w:proofErr w:type="gramStart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  <w:proofErr w:type="gramEnd"/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стендов, уголков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FB2CC4" w:rsidRPr="00400CEF" w:rsidTr="00FB2CC4">
        <w:trPr>
          <w:tblCellSpacing w:w="15" w:type="dxa"/>
        </w:trPr>
        <w:tc>
          <w:tcPr>
            <w:tcW w:w="5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Разбивка клумб, посадка однолетников</w:t>
            </w:r>
          </w:p>
        </w:tc>
        <w:tc>
          <w:tcPr>
            <w:tcW w:w="15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2CC4" w:rsidRPr="00400CEF" w:rsidRDefault="00FB2CC4" w:rsidP="00FB2CC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 </w:t>
            </w:r>
            <w:r w:rsidR="008C65F1" w:rsidRPr="00400C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ИЮНЯ</w:t>
            </w:r>
          </w:p>
        </w:tc>
      </w:tr>
    </w:tbl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 </w:t>
      </w:r>
    </w:p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 </w:t>
      </w:r>
    </w:p>
    <w:p w:rsidR="00FB2CC4" w:rsidRPr="00400CEF" w:rsidRDefault="00FB2CC4" w:rsidP="00FB2CC4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C65F1" w:rsidRPr="0040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иректор </w:t>
      </w:r>
      <w:r w:rsidR="008C65F1" w:rsidRPr="0040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МКУК МЦНТ и Д «ИСКРА»</w:t>
      </w:r>
      <w:proofErr w:type="gramStart"/>
      <w:r w:rsidR="008C65F1" w:rsidRPr="0040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40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       </w:t>
      </w:r>
      <w:r w:rsidR="008C65F1" w:rsidRPr="0040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А.Г.Глотова</w:t>
      </w:r>
      <w:r w:rsidRPr="0040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="008C65F1" w:rsidRPr="0040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FB2CC4" w:rsidRPr="00400CEF" w:rsidRDefault="00FB2CC4" w:rsidP="00FB2CC4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00CE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64F26" w:rsidRPr="00400CEF" w:rsidRDefault="00164F26">
      <w:pPr>
        <w:rPr>
          <w:rFonts w:ascii="Times New Roman" w:hAnsi="Times New Roman" w:cs="Times New Roman"/>
        </w:rPr>
      </w:pPr>
    </w:p>
    <w:sectPr w:rsidR="00164F26" w:rsidRPr="00400CEF" w:rsidSect="0016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24D"/>
    <w:multiLevelType w:val="multilevel"/>
    <w:tmpl w:val="7F26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60DD0"/>
    <w:multiLevelType w:val="multilevel"/>
    <w:tmpl w:val="43A69C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8213F"/>
    <w:multiLevelType w:val="multilevel"/>
    <w:tmpl w:val="7918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8E1DE1"/>
    <w:multiLevelType w:val="multilevel"/>
    <w:tmpl w:val="F70AF8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C16EE"/>
    <w:multiLevelType w:val="multilevel"/>
    <w:tmpl w:val="A80A0E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9170C04"/>
    <w:multiLevelType w:val="multilevel"/>
    <w:tmpl w:val="3702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0A79F9"/>
    <w:multiLevelType w:val="multilevel"/>
    <w:tmpl w:val="42BC98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FA180D"/>
    <w:multiLevelType w:val="multilevel"/>
    <w:tmpl w:val="CFC6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9A53D2"/>
    <w:multiLevelType w:val="multilevel"/>
    <w:tmpl w:val="E1F0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B2CC4"/>
    <w:rsid w:val="00023742"/>
    <w:rsid w:val="000857BF"/>
    <w:rsid w:val="00091309"/>
    <w:rsid w:val="0010673C"/>
    <w:rsid w:val="00164F26"/>
    <w:rsid w:val="00400CEF"/>
    <w:rsid w:val="00513CDD"/>
    <w:rsid w:val="008C65F1"/>
    <w:rsid w:val="00C70DD1"/>
    <w:rsid w:val="00D03ADA"/>
    <w:rsid w:val="00FB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26"/>
  </w:style>
  <w:style w:type="paragraph" w:styleId="2">
    <w:name w:val="heading 2"/>
    <w:basedOn w:val="a"/>
    <w:link w:val="20"/>
    <w:uiPriority w:val="9"/>
    <w:qFormat/>
    <w:rsid w:val="00FB2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2C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B2CC4"/>
    <w:rPr>
      <w:color w:val="0000FF"/>
      <w:u w:val="single"/>
    </w:rPr>
  </w:style>
  <w:style w:type="character" w:styleId="a4">
    <w:name w:val="Strong"/>
    <w:basedOn w:val="a0"/>
    <w:uiPriority w:val="22"/>
    <w:qFormat/>
    <w:rsid w:val="00FB2CC4"/>
    <w:rPr>
      <w:b/>
      <w:bCs/>
    </w:rPr>
  </w:style>
  <w:style w:type="paragraph" w:styleId="a5">
    <w:name w:val="Normal (Web)"/>
    <w:basedOn w:val="a"/>
    <w:uiPriority w:val="99"/>
    <w:semiHidden/>
    <w:unhideWhenUsed/>
    <w:rsid w:val="00FB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00C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31</Pages>
  <Words>4930</Words>
  <Characters>28105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2020-02-10T01:26:00Z</cp:lastPrinted>
  <dcterms:created xsi:type="dcterms:W3CDTF">2020-02-09T06:20:00Z</dcterms:created>
  <dcterms:modified xsi:type="dcterms:W3CDTF">2020-02-10T01:34:00Z</dcterms:modified>
</cp:coreProperties>
</file>