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5" w:rsidRPr="00286B45" w:rsidRDefault="00286B45" w:rsidP="00286B45">
      <w:pPr>
        <w:shd w:val="clear" w:color="auto" w:fill="FFFFFF"/>
        <w:spacing w:after="225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6B4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Байкальский международный форум партнеров</w:t>
      </w:r>
    </w:p>
    <w:p w:rsidR="00286B45" w:rsidRPr="00286B45" w:rsidRDefault="00286B45" w:rsidP="00286B45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64686E"/>
          <w:sz w:val="21"/>
          <w:szCs w:val="21"/>
          <w:lang w:eastAsia="ru-RU"/>
        </w:rPr>
      </w:pPr>
      <w:r w:rsidRPr="00286B45">
        <w:rPr>
          <w:rFonts w:ascii="Arial" w:eastAsia="Times New Roman" w:hAnsi="Arial" w:cs="Arial"/>
          <w:color w:val="64686E"/>
          <w:sz w:val="21"/>
          <w:szCs w:val="21"/>
          <w:lang w:eastAsia="ru-RU"/>
        </w:rPr>
        <w:t>30.07.2019</w:t>
      </w:r>
    </w:p>
    <w:p w:rsidR="00286B45" w:rsidRPr="00286B45" w:rsidRDefault="00286B45" w:rsidP="00286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</w:t>
      </w:r>
    </w:p>
    <w:p w:rsidR="00286B45" w:rsidRPr="00286B45" w:rsidRDefault="00286B45" w:rsidP="00286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Уважаемые предприниматели, информируем Вас о том, что в </w:t>
      </w:r>
      <w:proofErr w:type="gram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г</w:t>
      </w:r>
      <w:proofErr w:type="gram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. </w:t>
      </w:r>
      <w:proofErr w:type="spell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Иркутске</w:t>
      </w:r>
      <w:r w:rsidRPr="00286B45">
        <w:rPr>
          <w:rFonts w:ascii="Arial" w:eastAsia="Times New Roman" w:hAnsi="Arial" w:cs="Arial"/>
          <w:b/>
          <w:bCs/>
          <w:color w:val="64686E"/>
          <w:sz w:val="20"/>
          <w:lang w:eastAsia="ru-RU"/>
        </w:rPr>
        <w:t>с</w:t>
      </w:r>
      <w:proofErr w:type="spellEnd"/>
      <w:r w:rsidRPr="00286B45">
        <w:rPr>
          <w:rFonts w:ascii="Arial" w:eastAsia="Times New Roman" w:hAnsi="Arial" w:cs="Arial"/>
          <w:b/>
          <w:bCs/>
          <w:color w:val="64686E"/>
          <w:sz w:val="20"/>
          <w:lang w:eastAsia="ru-RU"/>
        </w:rPr>
        <w:t xml:space="preserve"> 14 по 17 августа 2019г.</w:t>
      </w: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 ТПП </w:t>
      </w:r>
      <w:proofErr w:type="gram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ВС</w:t>
      </w:r>
      <w:proofErr w:type="gram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организует </w:t>
      </w:r>
      <w:r w:rsidRPr="00286B45">
        <w:rPr>
          <w:rFonts w:ascii="Arial" w:eastAsia="Times New Roman" w:hAnsi="Arial" w:cs="Arial"/>
          <w:b/>
          <w:bCs/>
          <w:color w:val="64686E"/>
          <w:sz w:val="20"/>
          <w:lang w:eastAsia="ru-RU"/>
        </w:rPr>
        <w:t>Байкальский международный форум партнеров</w:t>
      </w: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(далее – БМФП), приуроченный к 45-летнему юбилею Торгово-промышленной палаты Восточной Сибири.</w:t>
      </w:r>
    </w:p>
    <w:p w:rsidR="00286B45" w:rsidRPr="00286B45" w:rsidRDefault="00286B45" w:rsidP="00286B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Бизнес-форум состоится на площадке Международного выставочного центра «</w:t>
      </w:r>
      <w:proofErr w:type="spell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Сибэкспоцентр</w:t>
      </w:r>
      <w:proofErr w:type="spell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», а также отдельная часть </w:t>
      </w:r>
      <w:proofErr w:type="spell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мчероприятия</w:t>
      </w:r>
      <w:proofErr w:type="spell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пройдет в Байкал Бизнес Центре.</w:t>
      </w:r>
    </w:p>
    <w:p w:rsidR="00286B45" w:rsidRPr="00286B45" w:rsidRDefault="00286B45" w:rsidP="00286B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В рамках </w:t>
      </w:r>
      <w:proofErr w:type="spell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Бизнес-форума</w:t>
      </w:r>
      <w:proofErr w:type="spell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предусмотрена трехдневная насыщенная деловая программа, в рамках которой пройдет пленарное заседание, ряд профильных секций с участием международных экспертов, b2b-переговоры между предпринимателями стран-участниц, международная универсальная выставка </w:t>
      </w:r>
      <w:proofErr w:type="gram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–я</w:t>
      </w:r>
      <w:proofErr w:type="gram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рмарка, площадка для презентаций международных и региональных инвестиционных проектов, особых экономических зон и посещение предприятий. Также программой мероприятия предусмотрена культурно-развлекательная программа. </w:t>
      </w:r>
      <w:proofErr w:type="spell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Соорганизаторами</w:t>
      </w:r>
      <w:proofErr w:type="spell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</w:t>
      </w:r>
      <w:proofErr w:type="spellStart"/>
      <w:proofErr w:type="gram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Бизнес-форума</w:t>
      </w:r>
      <w:proofErr w:type="spellEnd"/>
      <w:proofErr w:type="gram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являются Правительство и Законодательное Собрание Иркутской области.</w:t>
      </w:r>
    </w:p>
    <w:p w:rsidR="00286B45" w:rsidRPr="00286B45" w:rsidRDefault="00286B45" w:rsidP="00286B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Гостями мероприятия станут руководители международных компаний, потенциальные инвесторы, руководители и представители Торгово-промышленных палат, дипломатических и консульских ведомств, </w:t>
      </w:r>
      <w:proofErr w:type="spellStart"/>
      <w:proofErr w:type="gramStart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бизнес-объединений</w:t>
      </w:r>
      <w:proofErr w:type="spellEnd"/>
      <w:proofErr w:type="gramEnd"/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.</w:t>
      </w:r>
    </w:p>
    <w:p w:rsidR="00286B45" w:rsidRPr="00286B45" w:rsidRDefault="00286B45" w:rsidP="00286B45">
      <w:pPr>
        <w:shd w:val="clear" w:color="auto" w:fill="FFFFFF"/>
        <w:spacing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Заявку на участие можно подать на официальном сайте мероприятия </w:t>
      </w:r>
      <w:proofErr w:type="spellStart"/>
      <w:r w:rsidRPr="00286B45">
        <w:rPr>
          <w:rFonts w:ascii="Arial" w:eastAsia="Times New Roman" w:hAnsi="Arial" w:cs="Arial"/>
          <w:b/>
          <w:bCs/>
          <w:color w:val="64686E"/>
          <w:sz w:val="20"/>
          <w:u w:val="single"/>
          <w:lang w:eastAsia="ru-RU"/>
        </w:rPr>
        <w:t>www.bmfp</w:t>
      </w:r>
      <w:proofErr w:type="spellEnd"/>
      <w:r w:rsidRPr="00286B45">
        <w:rPr>
          <w:rFonts w:ascii="Arial" w:eastAsia="Times New Roman" w:hAnsi="Arial" w:cs="Arial"/>
          <w:b/>
          <w:bCs/>
          <w:color w:val="64686E"/>
          <w:sz w:val="20"/>
          <w:u w:val="single"/>
          <w:lang w:eastAsia="ru-RU"/>
        </w:rPr>
        <w:t>.</w:t>
      </w:r>
      <w:r w:rsidRPr="00286B45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</w:t>
      </w:r>
      <w:proofErr w:type="spellStart"/>
      <w:r w:rsidRPr="00286B45">
        <w:rPr>
          <w:rFonts w:ascii="Arial" w:eastAsia="Times New Roman" w:hAnsi="Arial" w:cs="Arial"/>
          <w:b/>
          <w:bCs/>
          <w:color w:val="64686E"/>
          <w:sz w:val="20"/>
          <w:u w:val="single"/>
          <w:lang w:eastAsia="ru-RU"/>
        </w:rPr>
        <w:t>ru</w:t>
      </w:r>
      <w:proofErr w:type="spellEnd"/>
    </w:p>
    <w:p w:rsidR="00DC111F" w:rsidRDefault="00DC111F"/>
    <w:sectPr w:rsidR="00DC111F" w:rsidSect="00D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DE"/>
    <w:rsid w:val="00286B45"/>
    <w:rsid w:val="00703B1C"/>
    <w:rsid w:val="007F4ADE"/>
    <w:rsid w:val="00D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F"/>
  </w:style>
  <w:style w:type="paragraph" w:styleId="2">
    <w:name w:val="heading 2"/>
    <w:basedOn w:val="a"/>
    <w:link w:val="20"/>
    <w:uiPriority w:val="9"/>
    <w:qFormat/>
    <w:rsid w:val="0028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8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2019-08-02T03:24:00Z</dcterms:created>
  <dcterms:modified xsi:type="dcterms:W3CDTF">2019-08-02T03:30:00Z</dcterms:modified>
</cp:coreProperties>
</file>