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BC" w:rsidRDefault="006066BC" w:rsidP="006066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Информационная поддержка субъектов малого и среднего предпринимательства</w:t>
      </w:r>
    </w:p>
    <w:p w:rsidR="006066BC" w:rsidRDefault="006066BC" w:rsidP="006066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Создан единый информационный портал «Новости российского бизнеса» на бесплатной основе для всех субъектов РФ</w:t>
      </w:r>
    </w:p>
    <w:p w:rsidR="006066BC" w:rsidRDefault="006066BC" w:rsidP="006066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  <w:proofErr w:type="gramStart"/>
      <w:r>
        <w:rPr>
          <w:rFonts w:ascii="Arial" w:hAnsi="Arial" w:cs="Arial"/>
          <w:color w:val="3C3C3C"/>
          <w:sz w:val="23"/>
          <w:szCs w:val="23"/>
        </w:rPr>
        <w:t>В целях повышения взаимной ответственности государства, бизнеса и общества в поддержке растущего стремления граждан, представителей общественных и профессиональных объединений, политических партий, предпринимательского класса участвовать в жизни страны, обозначенной в Послании Президента РФ Федеральному Собранию 12 декабря 2013 года, Международный Представительский Центр и редакция журнала «Экономическая политика России» формируют Единый информационный портал «Новости российского бизнеса»: </w:t>
      </w:r>
      <w:proofErr w:type="spellStart"/>
      <w:r>
        <w:rPr>
          <w:rFonts w:ascii="Arial" w:hAnsi="Arial" w:cs="Arial"/>
          <w:color w:val="3C3C3C"/>
          <w:sz w:val="23"/>
          <w:szCs w:val="23"/>
        </w:rPr>
        <w:fldChar w:fldCharType="begin"/>
      </w:r>
      <w:r>
        <w:rPr>
          <w:rFonts w:ascii="Arial" w:hAnsi="Arial" w:cs="Arial"/>
          <w:color w:val="3C3C3C"/>
          <w:sz w:val="23"/>
          <w:szCs w:val="23"/>
        </w:rPr>
        <w:instrText xml:space="preserve"> HYPERLINK "http://www.kremlinrus.ru/" </w:instrText>
      </w:r>
      <w:r>
        <w:rPr>
          <w:rFonts w:ascii="Arial" w:hAnsi="Arial" w:cs="Arial"/>
          <w:color w:val="3C3C3C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428BCA"/>
          <w:sz w:val="23"/>
          <w:szCs w:val="23"/>
        </w:rPr>
        <w:t>kremlinrus.ru</w:t>
      </w:r>
      <w:proofErr w:type="spellEnd"/>
      <w:r>
        <w:rPr>
          <w:rFonts w:ascii="Arial" w:hAnsi="Arial" w:cs="Arial"/>
          <w:color w:val="3C3C3C"/>
          <w:sz w:val="23"/>
          <w:szCs w:val="23"/>
        </w:rPr>
        <w:fldChar w:fldCharType="end"/>
      </w:r>
      <w:r>
        <w:rPr>
          <w:rFonts w:ascii="Arial" w:hAnsi="Arial" w:cs="Arial"/>
          <w:color w:val="3C3C3C"/>
          <w:sz w:val="23"/>
          <w:szCs w:val="23"/>
        </w:rPr>
        <w:t>. Единый информационный портал «Новости</w:t>
      </w:r>
      <w:proofErr w:type="gramEnd"/>
      <w:r>
        <w:rPr>
          <w:rFonts w:ascii="Arial" w:hAnsi="Arial" w:cs="Arial"/>
          <w:color w:val="3C3C3C"/>
          <w:sz w:val="23"/>
          <w:szCs w:val="23"/>
        </w:rPr>
        <w:t xml:space="preserve"> российского бизнеса» является дополнительным механизмом оценки реализации национальной предпринимательской инициативы в каждом субъекте РФ.</w:t>
      </w:r>
    </w:p>
    <w:p w:rsidR="006066BC" w:rsidRDefault="006066BC" w:rsidP="006066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На портале будут освещаться на бесплатной основе новости и события из жизнедеятельности региональных предприятий и организаций, государственных региональных органов управления, научных и общественных кругов регионов РФ. «Новости российского бизнеса» активизируют внимание «федерального центра», международных финансово-инвестиционных структур и общественности на приоритетных направлениях деятельности субъектов РФ во всех сферах социально- экономического развития. Организации, желающие </w:t>
      </w:r>
      <w:proofErr w:type="gramStart"/>
      <w:r>
        <w:rPr>
          <w:rFonts w:ascii="Arial" w:hAnsi="Arial" w:cs="Arial"/>
          <w:color w:val="3C3C3C"/>
          <w:sz w:val="23"/>
          <w:szCs w:val="23"/>
        </w:rPr>
        <w:t>разместить информацию</w:t>
      </w:r>
      <w:proofErr w:type="gramEnd"/>
      <w:r>
        <w:rPr>
          <w:rFonts w:ascii="Arial" w:hAnsi="Arial" w:cs="Arial"/>
          <w:color w:val="3C3C3C"/>
          <w:sz w:val="23"/>
          <w:szCs w:val="23"/>
        </w:rPr>
        <w:t xml:space="preserve"> о своей деятельности на Едином информационном портале «Новости российского бизнеса», могут обратиться к сотрудникам Представительского центра по телефону </w:t>
      </w:r>
      <w:r>
        <w:rPr>
          <w:rStyle w:val="a4"/>
          <w:rFonts w:ascii="Arial" w:hAnsi="Arial" w:cs="Arial"/>
          <w:color w:val="3C3C3C"/>
          <w:sz w:val="23"/>
          <w:szCs w:val="23"/>
        </w:rPr>
        <w:t>+7 495 201 45 082</w:t>
      </w:r>
      <w:r>
        <w:rPr>
          <w:rFonts w:ascii="Arial" w:hAnsi="Arial" w:cs="Arial"/>
          <w:color w:val="3C3C3C"/>
          <w:sz w:val="23"/>
          <w:szCs w:val="23"/>
        </w:rPr>
        <w:t> или по электронной почте </w:t>
      </w:r>
      <w:hyperlink r:id="rId4" w:history="1">
        <w:r>
          <w:rPr>
            <w:rStyle w:val="a4"/>
            <w:rFonts w:ascii="Arial" w:hAnsi="Arial" w:cs="Arial"/>
            <w:color w:val="428BCA"/>
            <w:sz w:val="23"/>
            <w:szCs w:val="23"/>
          </w:rPr>
          <w:t>proffiiat@kremlinrus.su</w:t>
        </w:r>
      </w:hyperlink>
    </w:p>
    <w:p w:rsidR="00A51DDE" w:rsidRDefault="00A51DDE"/>
    <w:sectPr w:rsidR="00A51DDE" w:rsidSect="00A5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BC"/>
    <w:rsid w:val="006066BC"/>
    <w:rsid w:val="00A5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fiiat@kremlinru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2019-08-02T01:56:00Z</dcterms:created>
  <dcterms:modified xsi:type="dcterms:W3CDTF">2019-08-02T01:56:00Z</dcterms:modified>
</cp:coreProperties>
</file>