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D" w:rsidRPr="00525518" w:rsidRDefault="006951B7" w:rsidP="00F43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0;margin-top:5.8pt;width:517.4pt;height:255.1pt;z-index:251660288" strokeweight="6pt">
            <v:stroke linestyle="thickBetweenThin"/>
            <v:textbox style="mso-next-textbox:#_x0000_s1028">
              <w:txbxContent>
                <w:p w:rsidR="000903F4" w:rsidRDefault="000903F4" w:rsidP="00F43B8D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0903F4" w:rsidRDefault="000903F4" w:rsidP="00F43B8D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4.7pt;height:126.25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>
                    <w:pict>
                      <v:shape id="_x0000_i1027" type="#_x0000_t136" style="width:190.75pt;height:125.3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0903F4" w:rsidRDefault="000903F4" w:rsidP="00F43B8D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0903F4" w:rsidRPr="00B452C0" w:rsidRDefault="000903F4" w:rsidP="00F43B8D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0903F4" w:rsidRPr="0061724D" w:rsidRDefault="000903F4" w:rsidP="00F43B8D"/>
              </w:txbxContent>
            </v:textbox>
          </v:rect>
        </w:pict>
      </w:r>
    </w:p>
    <w:p w:rsidR="00F43B8D" w:rsidRPr="00525518" w:rsidRDefault="006951B7" w:rsidP="00F43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77pt;height:4in;mso-position-horizontal-relative:char;mso-position-vertical-relative:line" coordorigin="2355,196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196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310E00">
        <w:rPr>
          <w:rFonts w:ascii="Times New Roman" w:hAnsi="Times New Roman"/>
          <w:sz w:val="56"/>
          <w:szCs w:val="56"/>
        </w:rPr>
        <w:t>1</w:t>
      </w:r>
    </w:p>
    <w:p w:rsidR="00F43B8D" w:rsidRPr="00584850" w:rsidRDefault="00310E00" w:rsidP="00F43B8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29</w:t>
      </w:r>
      <w:r w:rsidR="00946E44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>января</w:t>
      </w:r>
      <w:r w:rsidR="00F43B8D">
        <w:rPr>
          <w:rFonts w:ascii="Times New Roman" w:hAnsi="Times New Roman"/>
          <w:sz w:val="52"/>
          <w:szCs w:val="52"/>
        </w:rPr>
        <w:t xml:space="preserve"> </w:t>
      </w:r>
      <w:r w:rsidR="00F43B8D" w:rsidRPr="00584850">
        <w:rPr>
          <w:rFonts w:ascii="Times New Roman" w:hAnsi="Times New Roman"/>
          <w:sz w:val="52"/>
          <w:szCs w:val="52"/>
        </w:rPr>
        <w:t xml:space="preserve"> 201</w:t>
      </w:r>
      <w:r>
        <w:rPr>
          <w:rFonts w:ascii="Times New Roman" w:hAnsi="Times New Roman"/>
          <w:sz w:val="52"/>
          <w:szCs w:val="52"/>
        </w:rPr>
        <w:t>6</w:t>
      </w:r>
      <w:r w:rsidR="00F43B8D" w:rsidRPr="00584850">
        <w:rPr>
          <w:rFonts w:ascii="Times New Roman" w:hAnsi="Times New Roman"/>
          <w:sz w:val="52"/>
          <w:szCs w:val="52"/>
        </w:rPr>
        <w:t xml:space="preserve"> года</w:t>
      </w: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7C000B" w:rsidRPr="00584850" w:rsidRDefault="007C000B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both"/>
        <w:rPr>
          <w:rFonts w:ascii="Times New Roman" w:hAnsi="Times New Roman"/>
        </w:rPr>
      </w:pPr>
    </w:p>
    <w:p w:rsidR="00F43B8D" w:rsidRPr="00584850" w:rsidRDefault="006951B7" w:rsidP="00F43B8D">
      <w:pPr>
        <w:tabs>
          <w:tab w:val="left" w:pos="-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6951B7">
        <w:rPr>
          <w:rFonts w:ascii="Times New Roman" w:hAnsi="Times New Roman"/>
          <w:noProof/>
        </w:rPr>
        <w:pict>
          <v:line id="_x0000_s1029" style="position:absolute;left:0;text-align:left;z-index:251661312" from="-27pt,9.2pt" to="513pt,9.2pt" strokeweight="3pt">
            <v:stroke linestyle="thinThin"/>
          </v:line>
        </w:pic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Учредители журнала – Дума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 xml:space="preserve">Юбилейнинского муниципального </w:t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  <w:t xml:space="preserve">             Тираж: 4 экз.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850">
        <w:rPr>
          <w:rFonts w:ascii="Times New Roman" w:hAnsi="Times New Roman"/>
          <w:b/>
        </w:rPr>
        <w:t>образования</w:t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  <w:sz w:val="28"/>
          <w:szCs w:val="28"/>
        </w:rPr>
        <w:tab/>
      </w:r>
      <w:r w:rsidRPr="00584850">
        <w:rPr>
          <w:rFonts w:ascii="Times New Roman" w:hAnsi="Times New Roman"/>
          <w:b/>
        </w:rPr>
        <w:t>Главный редактор</w:t>
      </w:r>
    </w:p>
    <w:p w:rsidR="00F43B8D" w:rsidRPr="00584850" w:rsidRDefault="00F43B8D" w:rsidP="00F43B8D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58485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Васильева Т.П</w:t>
      </w:r>
      <w:r w:rsidRPr="00584850">
        <w:rPr>
          <w:rFonts w:ascii="Times New Roman" w:hAnsi="Times New Roman"/>
          <w:b/>
          <w:sz w:val="28"/>
          <w:szCs w:val="28"/>
        </w:rPr>
        <w:t>.</w:t>
      </w:r>
      <w:r w:rsidRPr="00584850">
        <w:rPr>
          <w:rFonts w:ascii="Times New Roman" w:hAnsi="Times New Roman"/>
          <w:b/>
        </w:rPr>
        <w:t xml:space="preserve">  </w:t>
      </w:r>
      <w:r w:rsidRPr="00584850">
        <w:rPr>
          <w:rFonts w:ascii="Times New Roman" w:hAnsi="Times New Roman"/>
          <w:b/>
        </w:rPr>
        <w:tab/>
      </w:r>
      <w:r w:rsidRPr="00584850">
        <w:rPr>
          <w:rFonts w:ascii="Times New Roman" w:hAnsi="Times New Roman"/>
          <w:b/>
        </w:rPr>
        <w:tab/>
        <w:t>Цена: «БЕСПЛАТНО»</w:t>
      </w:r>
    </w:p>
    <w:p w:rsidR="00F43B8D" w:rsidRPr="00584850" w:rsidRDefault="00F43B8D" w:rsidP="00F43B8D">
      <w:pPr>
        <w:tabs>
          <w:tab w:val="left" w:pos="-360"/>
          <w:tab w:val="left" w:pos="284"/>
          <w:tab w:val="left" w:pos="3900"/>
          <w:tab w:val="center" w:pos="4807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Адрес редакции: 666716</w:t>
      </w:r>
    </w:p>
    <w:p w:rsidR="00F43B8D" w:rsidRPr="00584850" w:rsidRDefault="00F43B8D" w:rsidP="00F43B8D">
      <w:pPr>
        <w:tabs>
          <w:tab w:val="left" w:pos="-360"/>
          <w:tab w:val="left" w:pos="3900"/>
          <w:tab w:val="center" w:pos="4807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Иркутская область, Киренский район</w:t>
      </w:r>
    </w:p>
    <w:p w:rsidR="00F43B8D" w:rsidRPr="00584850" w:rsidRDefault="00F43B8D" w:rsidP="00F43B8D">
      <w:pPr>
        <w:tabs>
          <w:tab w:val="left" w:pos="-360"/>
          <w:tab w:val="left" w:pos="3900"/>
          <w:tab w:val="left" w:pos="5925"/>
        </w:tabs>
        <w:spacing w:after="0" w:line="240" w:lineRule="auto"/>
        <w:rPr>
          <w:rFonts w:ascii="Times New Roman" w:hAnsi="Times New Roman"/>
          <w:b/>
        </w:rPr>
      </w:pPr>
      <w:r w:rsidRPr="00584850">
        <w:rPr>
          <w:rFonts w:ascii="Times New Roman" w:hAnsi="Times New Roman"/>
          <w:b/>
        </w:rPr>
        <w:t>п. Юбилейный, ул. Гагарина 3     тел: 83956830038</w:t>
      </w:r>
      <w:r w:rsidRPr="00584850">
        <w:rPr>
          <w:rFonts w:ascii="Times New Roman" w:hAnsi="Times New Roman"/>
          <w:b/>
        </w:rPr>
        <w:tab/>
      </w:r>
    </w:p>
    <w:p w:rsidR="00F43B8D" w:rsidRPr="00584850" w:rsidRDefault="006951B7" w:rsidP="00F43B8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1B7">
        <w:rPr>
          <w:rFonts w:ascii="Times New Roman" w:hAnsi="Times New Roman"/>
          <w:noProof/>
        </w:rPr>
        <w:pict>
          <v:line id="_x0000_s1030" style="position:absolute;left:0;text-align:left;z-index:251662336" from="-27pt,8.1pt" to="513pt,8.1pt" strokeweight="3pt">
            <v:stroke linestyle="thinThin"/>
          </v:line>
        </w:pic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t>Состав редакционного  совета: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</w:rPr>
      </w:pP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 w:rsidRPr="00584850">
        <w:rPr>
          <w:rFonts w:ascii="Times New Roman" w:hAnsi="Times New Roman"/>
          <w:i/>
          <w:sz w:val="32"/>
        </w:rPr>
        <w:t>Селихова Людмила Николаевна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Карих Елена Владимировна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 w:rsidR="00154474">
        <w:rPr>
          <w:rFonts w:ascii="Times New Roman" w:hAnsi="Times New Roman"/>
          <w:i/>
          <w:sz w:val="32"/>
          <w:szCs w:val="32"/>
        </w:rPr>
        <w:t xml:space="preserve">                        Жаглин</w:t>
      </w:r>
      <w:r w:rsidRPr="00584850">
        <w:rPr>
          <w:rFonts w:ascii="Times New Roman" w:hAnsi="Times New Roman"/>
          <w:i/>
          <w:sz w:val="32"/>
          <w:szCs w:val="32"/>
        </w:rPr>
        <w:t>а Ольга Николаевна</w:t>
      </w: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43B8D" w:rsidRPr="00584850" w:rsidRDefault="00F43B8D" w:rsidP="00F43B8D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Компьютерная вёрстка: </w:t>
      </w:r>
      <w:r>
        <w:rPr>
          <w:rFonts w:ascii="Times New Roman" w:hAnsi="Times New Roman"/>
          <w:i/>
          <w:sz w:val="32"/>
          <w:szCs w:val="32"/>
        </w:rPr>
        <w:t>Васильева Т.П.</w:t>
      </w:r>
    </w:p>
    <w:p w:rsidR="00F43B8D" w:rsidRPr="00657FB2" w:rsidRDefault="00F43B8D" w:rsidP="00F43B8D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</w:rPr>
        <w:t xml:space="preserve">   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8538"/>
        <w:gridCol w:w="946"/>
      </w:tblGrid>
      <w:tr w:rsidR="008274EE" w:rsidRPr="000F5E98" w:rsidTr="007404D6">
        <w:tc>
          <w:tcPr>
            <w:tcW w:w="392" w:type="dxa"/>
          </w:tcPr>
          <w:p w:rsidR="008274EE" w:rsidRPr="000F5E98" w:rsidRDefault="008E3125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8" w:type="dxa"/>
          </w:tcPr>
          <w:p w:rsidR="008274EE" w:rsidRDefault="008274EE" w:rsidP="0082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 3 от 28.01.2016г «О внесении изменений в постановление № 53 от 21.11.2014г (контроль за расходами муниципальных служащих)</w:t>
            </w:r>
          </w:p>
        </w:tc>
        <w:tc>
          <w:tcPr>
            <w:tcW w:w="946" w:type="dxa"/>
          </w:tcPr>
          <w:p w:rsidR="008274EE" w:rsidRPr="000F5E98" w:rsidRDefault="00556CD4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2-8</w:t>
            </w:r>
          </w:p>
        </w:tc>
      </w:tr>
      <w:tr w:rsidR="00B7179E" w:rsidRPr="000F5E98" w:rsidTr="007404D6">
        <w:tc>
          <w:tcPr>
            <w:tcW w:w="392" w:type="dxa"/>
          </w:tcPr>
          <w:p w:rsidR="00B7179E" w:rsidRDefault="00B7179E" w:rsidP="00740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8538" w:type="dxa"/>
          </w:tcPr>
          <w:p w:rsidR="00B7179E" w:rsidRDefault="00B7179E" w:rsidP="00B71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№ 105/3 от 29.12.2015г «</w:t>
            </w:r>
            <w:r w:rsidRPr="00B7179E">
              <w:rPr>
                <w:rFonts w:ascii="Times New Roman" w:hAnsi="Times New Roman" w:cs="Times New Roman"/>
                <w:sz w:val="20"/>
                <w:szCs w:val="20"/>
              </w:rPr>
              <w:t>О  бюджете Юбилейнинского  сельского поселения на 2016 год»</w:t>
            </w:r>
          </w:p>
        </w:tc>
        <w:tc>
          <w:tcPr>
            <w:tcW w:w="946" w:type="dxa"/>
          </w:tcPr>
          <w:p w:rsidR="00B7179E" w:rsidRDefault="00B7179E" w:rsidP="00F73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8-22</w:t>
            </w:r>
          </w:p>
        </w:tc>
      </w:tr>
    </w:tbl>
    <w:p w:rsidR="007404D6" w:rsidRDefault="007404D6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Default="00F43B8D"/>
    <w:p w:rsidR="00F43B8D" w:rsidRPr="00EE1370" w:rsidRDefault="00F43B8D" w:rsidP="00F43B8D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F43B8D" w:rsidRDefault="00F43B8D" w:rsidP="00F43B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№</w:t>
      </w:r>
      <w:r w:rsidR="007C000B">
        <w:rPr>
          <w:rFonts w:ascii="Times New Roman" w:hAnsi="Times New Roman"/>
        </w:rPr>
        <w:t xml:space="preserve"> </w:t>
      </w:r>
      <w:r w:rsidR="008274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                               </w:t>
      </w:r>
      <w:r w:rsidR="008274EE">
        <w:rPr>
          <w:rFonts w:ascii="Times New Roman" w:hAnsi="Times New Roman"/>
        </w:rPr>
        <w:t>29.01</w:t>
      </w:r>
      <w:r>
        <w:rPr>
          <w:rFonts w:ascii="Times New Roman" w:hAnsi="Times New Roman"/>
        </w:rPr>
        <w:t>.201</w:t>
      </w:r>
      <w:r w:rsidR="008274EE">
        <w:rPr>
          <w:rFonts w:ascii="Times New Roman" w:hAnsi="Times New Roman"/>
        </w:rPr>
        <w:t>6</w:t>
      </w:r>
      <w:r>
        <w:rPr>
          <w:rFonts w:ascii="Times New Roman" w:hAnsi="Times New Roman"/>
        </w:rPr>
        <w:t>г</w:t>
      </w:r>
    </w:p>
    <w:p w:rsidR="00F43B8D" w:rsidRDefault="00F43B8D"/>
    <w:p w:rsidR="008F7A1A" w:rsidRPr="008E3125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E3125">
        <w:rPr>
          <w:rFonts w:ascii="Times New Roman" w:hAnsi="Times New Roman" w:cs="Times New Roman"/>
          <w:bCs/>
          <w:sz w:val="20"/>
          <w:szCs w:val="20"/>
        </w:rPr>
        <w:t>РОССИЙСКАЯ ФЕДЕРАЦИЯ</w:t>
      </w:r>
    </w:p>
    <w:p w:rsidR="008F7A1A" w:rsidRPr="008E3125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E3125">
        <w:rPr>
          <w:rFonts w:ascii="Times New Roman" w:hAnsi="Times New Roman" w:cs="Times New Roman"/>
          <w:bCs/>
          <w:sz w:val="20"/>
          <w:szCs w:val="20"/>
        </w:rPr>
        <w:t>ИРКУТСКАЯ ОБЛАСТЬ</w:t>
      </w:r>
    </w:p>
    <w:p w:rsidR="008F7A1A" w:rsidRPr="008E3125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E3125">
        <w:rPr>
          <w:rFonts w:ascii="Times New Roman" w:hAnsi="Times New Roman" w:cs="Times New Roman"/>
          <w:bCs/>
          <w:sz w:val="20"/>
          <w:szCs w:val="20"/>
        </w:rPr>
        <w:t>КИРЕНСКИЙ РАЙОН</w:t>
      </w:r>
    </w:p>
    <w:p w:rsidR="008F7A1A" w:rsidRPr="008E3125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E3125">
        <w:rPr>
          <w:rFonts w:ascii="Times New Roman" w:hAnsi="Times New Roman" w:cs="Times New Roman"/>
          <w:bCs/>
          <w:sz w:val="20"/>
          <w:szCs w:val="20"/>
        </w:rPr>
        <w:t>МУНИЦИПАЛЬНОЕ ОБРАЗОВАНИЕ</w:t>
      </w:r>
    </w:p>
    <w:p w:rsidR="008F7A1A" w:rsidRPr="008E3125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E3125">
        <w:rPr>
          <w:rFonts w:ascii="Times New Roman" w:hAnsi="Times New Roman" w:cs="Times New Roman"/>
          <w:bCs/>
          <w:sz w:val="20"/>
          <w:szCs w:val="20"/>
        </w:rPr>
        <w:t>ЮБИЛЕЙНИНСКОЕ СЕЛЬСКОЕ ПОСЕЛЕНИЕ</w:t>
      </w:r>
    </w:p>
    <w:p w:rsidR="008F7A1A" w:rsidRPr="008E3125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E3125">
        <w:rPr>
          <w:rFonts w:ascii="Times New Roman" w:hAnsi="Times New Roman" w:cs="Times New Roman"/>
          <w:bCs/>
          <w:sz w:val="20"/>
          <w:szCs w:val="20"/>
        </w:rPr>
        <w:t>АДМИНИСТРАЦИЯ</w:t>
      </w:r>
    </w:p>
    <w:p w:rsidR="008F7A1A" w:rsidRPr="001505FB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Cs/>
          <w:sz w:val="6"/>
          <w:szCs w:val="20"/>
        </w:rPr>
      </w:pPr>
    </w:p>
    <w:p w:rsidR="008F7A1A" w:rsidRPr="008E3125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E3125">
        <w:rPr>
          <w:rFonts w:ascii="Times New Roman" w:hAnsi="Times New Roman" w:cs="Times New Roman"/>
          <w:bCs/>
          <w:sz w:val="20"/>
          <w:szCs w:val="20"/>
        </w:rPr>
        <w:t xml:space="preserve">ПОСТАНОВЛЕНИЕ </w:t>
      </w:r>
    </w:p>
    <w:p w:rsidR="008F7A1A" w:rsidRPr="008F7A1A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</w:rPr>
      </w:pPr>
      <w:r w:rsidRPr="008F7A1A">
        <w:rPr>
          <w:rFonts w:ascii="Times New Roman" w:hAnsi="Times New Roman" w:cs="Times New Roman"/>
        </w:rPr>
        <w:t xml:space="preserve">                    </w:t>
      </w:r>
      <w:r w:rsidRPr="008F7A1A">
        <w:rPr>
          <w:rFonts w:ascii="Times New Roman" w:hAnsi="Times New Roman" w:cs="Times New Roman"/>
        </w:rPr>
        <w:tab/>
      </w:r>
      <w:r w:rsidRPr="008F7A1A">
        <w:rPr>
          <w:rFonts w:ascii="Times New Roman" w:hAnsi="Times New Roman" w:cs="Times New Roman"/>
        </w:rPr>
        <w:tab/>
      </w:r>
      <w:r w:rsidRPr="008F7A1A">
        <w:rPr>
          <w:rFonts w:ascii="Times New Roman" w:hAnsi="Times New Roman" w:cs="Times New Roman"/>
        </w:rPr>
        <w:tab/>
      </w:r>
      <w:r w:rsidRPr="008F7A1A">
        <w:rPr>
          <w:rFonts w:ascii="Times New Roman" w:hAnsi="Times New Roman" w:cs="Times New Roman"/>
        </w:rPr>
        <w:tab/>
      </w:r>
    </w:p>
    <w:p w:rsidR="008F7A1A" w:rsidRPr="008E3125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sz w:val="2"/>
        </w:rPr>
      </w:pPr>
    </w:p>
    <w:p w:rsidR="008F7A1A" w:rsidRPr="008F7A1A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bCs/>
        </w:rPr>
      </w:pPr>
      <w:r w:rsidRPr="008F7A1A">
        <w:rPr>
          <w:rFonts w:ascii="Times New Roman" w:hAnsi="Times New Roman" w:cs="Times New Roman"/>
        </w:rPr>
        <w:t xml:space="preserve">28.01.2016 г.                                                                                                </w:t>
      </w:r>
      <w:r w:rsidRPr="008F7A1A">
        <w:rPr>
          <w:rFonts w:ascii="Times New Roman" w:hAnsi="Times New Roman" w:cs="Times New Roman"/>
          <w:b/>
          <w:bCs/>
        </w:rPr>
        <w:t>№ 3</w:t>
      </w:r>
    </w:p>
    <w:p w:rsidR="008F7A1A" w:rsidRPr="008F7A1A" w:rsidRDefault="008F7A1A" w:rsidP="008F7A1A">
      <w:pPr>
        <w:widowControl w:val="0"/>
        <w:autoSpaceDE w:val="0"/>
        <w:autoSpaceDN w:val="0"/>
        <w:adjustRightInd w:val="0"/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</w:rPr>
      </w:pPr>
      <w:r w:rsidRPr="008F7A1A">
        <w:rPr>
          <w:rFonts w:ascii="Times New Roman" w:hAnsi="Times New Roman" w:cs="Times New Roman"/>
        </w:rPr>
        <w:t>п. Юбилейный</w:t>
      </w:r>
    </w:p>
    <w:p w:rsidR="008F7A1A" w:rsidRPr="001505FB" w:rsidRDefault="008F7A1A" w:rsidP="008F7A1A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sz w:val="2"/>
        </w:rPr>
      </w:pPr>
    </w:p>
    <w:p w:rsidR="008F7A1A" w:rsidRPr="001505FB" w:rsidRDefault="008F7A1A" w:rsidP="008F7A1A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sz w:val="6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bCs/>
        </w:rPr>
      </w:pPr>
      <w:r w:rsidRPr="008F7A1A">
        <w:rPr>
          <w:rFonts w:ascii="Times New Roman" w:hAnsi="Times New Roman" w:cs="Times New Roman"/>
          <w:b/>
        </w:rPr>
        <w:t>О внесении изменений в постановление № 53 от 21.11.2014г. «</w:t>
      </w:r>
      <w:r w:rsidRPr="008F7A1A">
        <w:rPr>
          <w:rFonts w:ascii="Times New Roman" w:hAnsi="Times New Roman" w:cs="Times New Roman"/>
          <w:b/>
          <w:bCs/>
        </w:rPr>
        <w:t>Об</w:t>
      </w:r>
      <w:r w:rsidRPr="008F7A1A">
        <w:rPr>
          <w:rFonts w:ascii="Times New Roman" w:hAnsi="Times New Roman" w:cs="Times New Roman"/>
          <w:b/>
        </w:rPr>
        <w:t xml:space="preserve"> утверждении порядка осуществления контроля за соответствием расходов муниципальных служащих администрации Юбилейнинского сельского поселения, а также о расходах его супруга (супруги) и несовершеннолетних детей»</w:t>
      </w:r>
    </w:p>
    <w:p w:rsidR="008F7A1A" w:rsidRPr="001505FB" w:rsidRDefault="008F7A1A" w:rsidP="008F7A1A">
      <w:pPr>
        <w:autoSpaceDE w:val="0"/>
        <w:autoSpaceDN w:val="0"/>
        <w:adjustRightInd w:val="0"/>
        <w:spacing w:after="0" w:line="240" w:lineRule="auto"/>
        <w:ind w:left="426" w:right="260" w:firstLine="283"/>
        <w:outlineLvl w:val="0"/>
        <w:rPr>
          <w:rFonts w:ascii="Times New Roman" w:hAnsi="Times New Roman" w:cs="Times New Roman"/>
          <w:b/>
          <w:bCs/>
          <w:sz w:val="6"/>
        </w:rPr>
      </w:pPr>
    </w:p>
    <w:p w:rsidR="008F7A1A" w:rsidRPr="008F7A1A" w:rsidRDefault="008F7A1A" w:rsidP="008F7A1A">
      <w:pPr>
        <w:autoSpaceDE w:val="0"/>
        <w:autoSpaceDN w:val="0"/>
        <w:adjustRightInd w:val="0"/>
        <w:spacing w:after="0" w:line="240" w:lineRule="auto"/>
        <w:ind w:left="426" w:right="260" w:firstLine="283"/>
        <w:jc w:val="both"/>
        <w:outlineLvl w:val="0"/>
        <w:rPr>
          <w:rFonts w:ascii="Times New Roman" w:hAnsi="Times New Roman" w:cs="Times New Roman"/>
          <w:bCs/>
        </w:rPr>
      </w:pPr>
      <w:r w:rsidRPr="008F7A1A">
        <w:rPr>
          <w:rFonts w:ascii="Times New Roman" w:hAnsi="Times New Roman" w:cs="Times New Roman"/>
          <w:bCs/>
        </w:rPr>
        <w:t xml:space="preserve">   </w:t>
      </w:r>
      <w:r w:rsidRPr="008F7A1A">
        <w:rPr>
          <w:rFonts w:ascii="Times New Roman" w:hAnsi="Times New Roman" w:cs="Times New Roman"/>
        </w:rPr>
        <w:t xml:space="preserve">В соответствии с Федеральным законом от 03.12.2012г № 230-ФЗ «О контроле за соответствием расходов лиц, замещающих государственные должности и иных лиц их доходам», </w:t>
      </w:r>
      <w:r w:rsidRPr="008F7A1A">
        <w:rPr>
          <w:rFonts w:ascii="Times New Roman" w:hAnsi="Times New Roman" w:cs="Times New Roman"/>
          <w:bCs/>
        </w:rPr>
        <w:t xml:space="preserve"> на основании Устава Юбилейнинского муниципального образования</w:t>
      </w:r>
    </w:p>
    <w:p w:rsidR="008F7A1A" w:rsidRPr="001505FB" w:rsidRDefault="008F7A1A" w:rsidP="008F7A1A">
      <w:pPr>
        <w:autoSpaceDE w:val="0"/>
        <w:autoSpaceDN w:val="0"/>
        <w:adjustRightInd w:val="0"/>
        <w:spacing w:after="0" w:line="240" w:lineRule="auto"/>
        <w:ind w:left="426" w:right="260" w:firstLine="283"/>
        <w:jc w:val="both"/>
        <w:outlineLvl w:val="0"/>
        <w:rPr>
          <w:rFonts w:ascii="Times New Roman" w:hAnsi="Times New Roman" w:cs="Times New Roman"/>
          <w:bCs/>
          <w:sz w:val="8"/>
        </w:rPr>
      </w:pPr>
    </w:p>
    <w:p w:rsidR="008F7A1A" w:rsidRPr="008F7A1A" w:rsidRDefault="008F7A1A" w:rsidP="008F7A1A">
      <w:pPr>
        <w:autoSpaceDE w:val="0"/>
        <w:autoSpaceDN w:val="0"/>
        <w:adjustRightInd w:val="0"/>
        <w:spacing w:after="0" w:line="240" w:lineRule="auto"/>
        <w:ind w:left="426" w:right="260" w:firstLine="283"/>
        <w:jc w:val="center"/>
        <w:outlineLvl w:val="0"/>
        <w:rPr>
          <w:rFonts w:ascii="Times New Roman" w:hAnsi="Times New Roman" w:cs="Times New Roman"/>
          <w:bCs/>
        </w:rPr>
      </w:pPr>
      <w:r w:rsidRPr="008F7A1A">
        <w:rPr>
          <w:rFonts w:ascii="Times New Roman" w:hAnsi="Times New Roman" w:cs="Times New Roman"/>
          <w:bCs/>
        </w:rPr>
        <w:t>Постановляю:</w:t>
      </w:r>
    </w:p>
    <w:p w:rsidR="008F7A1A" w:rsidRPr="008F7A1A" w:rsidRDefault="008F7A1A" w:rsidP="008F7A1A">
      <w:pPr>
        <w:numPr>
          <w:ilvl w:val="0"/>
          <w:numId w:val="2"/>
        </w:num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bCs/>
        </w:rPr>
      </w:pPr>
      <w:r w:rsidRPr="008F7A1A">
        <w:rPr>
          <w:rFonts w:ascii="Times New Roman" w:hAnsi="Times New Roman" w:cs="Times New Roman"/>
          <w:bCs/>
        </w:rPr>
        <w:t xml:space="preserve">Внести в постановление </w:t>
      </w:r>
      <w:r w:rsidRPr="008F7A1A">
        <w:rPr>
          <w:rFonts w:ascii="Times New Roman" w:hAnsi="Times New Roman" w:cs="Times New Roman"/>
        </w:rPr>
        <w:t>№ 53 от 21.11.2014г. «</w:t>
      </w:r>
      <w:r w:rsidRPr="008F7A1A">
        <w:rPr>
          <w:rFonts w:ascii="Times New Roman" w:hAnsi="Times New Roman" w:cs="Times New Roman"/>
          <w:bCs/>
        </w:rPr>
        <w:t>Об</w:t>
      </w:r>
      <w:r w:rsidRPr="008F7A1A">
        <w:rPr>
          <w:rFonts w:ascii="Times New Roman" w:hAnsi="Times New Roman" w:cs="Times New Roman"/>
        </w:rPr>
        <w:t xml:space="preserve"> утверждении порядка осуществления контроля за соответствием расходов муниципальных служащих администрации Юбилейнинского сельского поселения, а также о расходах его супруга (супруги) и несовершеннолетних детей» следующие изменения:</w:t>
      </w:r>
    </w:p>
    <w:p w:rsidR="008F7A1A" w:rsidRPr="008F7A1A" w:rsidRDefault="008F7A1A" w:rsidP="008F7A1A">
      <w:pPr>
        <w:pStyle w:val="a8"/>
        <w:numPr>
          <w:ilvl w:val="0"/>
          <w:numId w:val="3"/>
        </w:numPr>
        <w:ind w:left="426" w:right="260" w:firstLine="283"/>
        <w:jc w:val="both"/>
        <w:rPr>
          <w:sz w:val="22"/>
          <w:szCs w:val="22"/>
        </w:rPr>
      </w:pPr>
      <w:r w:rsidRPr="008F7A1A">
        <w:rPr>
          <w:bCs/>
          <w:sz w:val="22"/>
          <w:szCs w:val="22"/>
        </w:rPr>
        <w:t xml:space="preserve">В </w:t>
      </w:r>
      <w:r w:rsidRPr="008F7A1A">
        <w:rPr>
          <w:b/>
          <w:bCs/>
          <w:sz w:val="22"/>
          <w:szCs w:val="22"/>
        </w:rPr>
        <w:t>пункте 3 второе предложение</w:t>
      </w:r>
      <w:r w:rsidRPr="008F7A1A">
        <w:rPr>
          <w:bCs/>
          <w:sz w:val="22"/>
          <w:szCs w:val="22"/>
        </w:rPr>
        <w:t xml:space="preserve"> после слов «</w:t>
      </w:r>
      <w:r w:rsidRPr="008F7A1A">
        <w:rPr>
          <w:sz w:val="22"/>
          <w:szCs w:val="22"/>
        </w:rPr>
        <w:t>в форме справки» дополнить словами «</w:t>
      </w:r>
      <w:r w:rsidRPr="008F7A1A">
        <w:rPr>
          <w:b/>
          <w:sz w:val="22"/>
          <w:szCs w:val="22"/>
        </w:rPr>
        <w:t>утвержденной Президентом Российской Федерации</w:t>
      </w:r>
      <w:r w:rsidRPr="008F7A1A">
        <w:rPr>
          <w:sz w:val="22"/>
          <w:szCs w:val="22"/>
        </w:rPr>
        <w:t>»</w:t>
      </w:r>
    </w:p>
    <w:p w:rsidR="008F7A1A" w:rsidRPr="008F7A1A" w:rsidRDefault="008F7A1A" w:rsidP="008F7A1A">
      <w:pPr>
        <w:numPr>
          <w:ilvl w:val="0"/>
          <w:numId w:val="3"/>
        </w:numPr>
        <w:spacing w:after="0" w:line="240" w:lineRule="auto"/>
        <w:ind w:left="426" w:right="260" w:firstLine="283"/>
        <w:rPr>
          <w:rFonts w:ascii="Times New Roman" w:hAnsi="Times New Roman" w:cs="Times New Roman"/>
        </w:rPr>
      </w:pPr>
      <w:r w:rsidRPr="008F7A1A">
        <w:rPr>
          <w:rFonts w:ascii="Times New Roman" w:hAnsi="Times New Roman" w:cs="Times New Roman"/>
        </w:rPr>
        <w:t xml:space="preserve"> </w:t>
      </w:r>
      <w:r w:rsidRPr="008F7A1A">
        <w:rPr>
          <w:rFonts w:ascii="Times New Roman" w:hAnsi="Times New Roman" w:cs="Times New Roman"/>
          <w:b/>
        </w:rPr>
        <w:t>Приложение 1</w:t>
      </w:r>
      <w:r w:rsidRPr="008F7A1A">
        <w:rPr>
          <w:rFonts w:ascii="Times New Roman" w:hAnsi="Times New Roman" w:cs="Times New Roman"/>
        </w:rPr>
        <w:t xml:space="preserve"> к Порядку Предоставления сведений о расходах  муниципальных служащих администрации  Юбилейнинского сельского поселения, а также о расходах его супруга (супруги) и несовершеннолетних детей изложить в новой редакции (Приложение).</w:t>
      </w:r>
    </w:p>
    <w:p w:rsidR="008F7A1A" w:rsidRPr="008F7A1A" w:rsidRDefault="008F7A1A" w:rsidP="008F7A1A">
      <w:pPr>
        <w:pStyle w:val="a8"/>
        <w:ind w:left="426" w:right="260" w:firstLine="283"/>
        <w:jc w:val="both"/>
        <w:rPr>
          <w:sz w:val="22"/>
          <w:szCs w:val="22"/>
        </w:rPr>
      </w:pPr>
    </w:p>
    <w:p w:rsidR="008F7A1A" w:rsidRPr="008F7A1A" w:rsidRDefault="008F7A1A" w:rsidP="008F7A1A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426" w:right="260" w:firstLine="283"/>
        <w:jc w:val="both"/>
        <w:rPr>
          <w:rFonts w:ascii="Times New Roman" w:hAnsi="Times New Roman" w:cs="Times New Roman"/>
        </w:rPr>
      </w:pPr>
      <w:r w:rsidRPr="008F7A1A">
        <w:rPr>
          <w:rFonts w:ascii="Times New Roman" w:hAnsi="Times New Roman" w:cs="Times New Roman"/>
        </w:rPr>
        <w:t>Настоящее распоряжение опубликовать в информационном издании «Вестник Юбилейнинского сельского поселения».</w:t>
      </w:r>
    </w:p>
    <w:p w:rsidR="008F7A1A" w:rsidRPr="008F7A1A" w:rsidRDefault="008F7A1A" w:rsidP="008F7A1A">
      <w:pPr>
        <w:tabs>
          <w:tab w:val="left" w:pos="3780"/>
        </w:tabs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p w:rsidR="008F7A1A" w:rsidRPr="008F7A1A" w:rsidRDefault="008F7A1A" w:rsidP="008E3125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</w:rPr>
      </w:pPr>
      <w:r w:rsidRPr="008F7A1A">
        <w:rPr>
          <w:rFonts w:ascii="Times New Roman" w:hAnsi="Times New Roman" w:cs="Times New Roman"/>
        </w:rPr>
        <w:t>Глава администрации Юбилейнинского</w:t>
      </w:r>
    </w:p>
    <w:p w:rsidR="008F7A1A" w:rsidRPr="008F7A1A" w:rsidRDefault="008F7A1A" w:rsidP="008E3125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</w:rPr>
      </w:pPr>
      <w:r w:rsidRPr="008F7A1A">
        <w:rPr>
          <w:rFonts w:ascii="Times New Roman" w:hAnsi="Times New Roman" w:cs="Times New Roman"/>
        </w:rPr>
        <w:t>сельского поселения                                                                       Л.Н.Селихова</w:t>
      </w:r>
    </w:p>
    <w:p w:rsidR="008F7A1A" w:rsidRPr="008F7A1A" w:rsidRDefault="008F7A1A" w:rsidP="008F7A1A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</w:rPr>
      </w:pPr>
    </w:p>
    <w:p w:rsidR="008F7A1A" w:rsidRPr="008E3125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18"/>
          <w:szCs w:val="18"/>
        </w:rPr>
      </w:pPr>
      <w:r w:rsidRPr="008E3125">
        <w:rPr>
          <w:rFonts w:ascii="Times New Roman" w:hAnsi="Times New Roman" w:cs="Times New Roman"/>
          <w:sz w:val="18"/>
          <w:szCs w:val="18"/>
        </w:rPr>
        <w:t>Приложение 1 к Порядку</w:t>
      </w:r>
    </w:p>
    <w:p w:rsidR="008F7A1A" w:rsidRPr="008E3125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18"/>
          <w:szCs w:val="18"/>
        </w:rPr>
      </w:pPr>
      <w:r w:rsidRPr="008E3125">
        <w:rPr>
          <w:rFonts w:ascii="Times New Roman" w:hAnsi="Times New Roman" w:cs="Times New Roman"/>
          <w:sz w:val="18"/>
          <w:szCs w:val="18"/>
        </w:rPr>
        <w:t>Предоставления сведений о расходах</w:t>
      </w:r>
    </w:p>
    <w:p w:rsidR="008F7A1A" w:rsidRPr="008E3125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18"/>
          <w:szCs w:val="18"/>
        </w:rPr>
      </w:pPr>
      <w:r w:rsidRPr="008E3125">
        <w:rPr>
          <w:rFonts w:ascii="Times New Roman" w:hAnsi="Times New Roman" w:cs="Times New Roman"/>
          <w:sz w:val="18"/>
          <w:szCs w:val="18"/>
        </w:rPr>
        <w:t xml:space="preserve"> муниципальных служащих администрации  Юбилейнинского сельского поселения, а также о расходах его супруга (супруги) и несовершеннолетних детей</w:t>
      </w:r>
    </w:p>
    <w:p w:rsidR="008F7A1A" w:rsidRPr="008F7A1A" w:rsidRDefault="008F7A1A" w:rsidP="008F7A1A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33"/>
        <w:gridCol w:w="9358"/>
      </w:tblGrid>
      <w:tr w:rsidR="008F7A1A" w:rsidRPr="008F7A1A" w:rsidTr="001344AB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8E3125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(указывается наименование кадрового подразделения федерального государственного органа,</w:t>
            </w:r>
            <w:r w:rsidR="008E3125">
              <w:rPr>
                <w:rFonts w:ascii="Times New Roman" w:hAnsi="Times New Roman" w:cs="Times New Roman"/>
                <w:iCs/>
              </w:rPr>
              <w:t xml:space="preserve"> </w:t>
            </w:r>
            <w:r w:rsidRPr="008F7A1A">
              <w:rPr>
                <w:rFonts w:ascii="Times New Roman" w:hAnsi="Times New Roman" w:cs="Times New Roman"/>
                <w:iCs/>
              </w:rPr>
              <w:t>иного органа или организации)</w:t>
            </w: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pacing w:val="40"/>
        </w:rPr>
      </w:pPr>
      <w:r w:rsidRPr="008F7A1A">
        <w:rPr>
          <w:rFonts w:ascii="Times New Roman" w:hAnsi="Times New Roman" w:cs="Times New Roman"/>
          <w:b/>
          <w:spacing w:val="40"/>
        </w:rPr>
        <w:t>СПРАВКА</w:t>
      </w:r>
      <w:r w:rsidRPr="008F7A1A">
        <w:rPr>
          <w:rStyle w:val="a7"/>
          <w:rFonts w:ascii="Times New Roman" w:hAnsi="Times New Roman"/>
          <w:b/>
          <w:spacing w:val="40"/>
        </w:rPr>
        <w:footnoteReference w:id="2"/>
      </w:r>
    </w:p>
    <w:p w:rsidR="008F7A1A" w:rsidRPr="008F7A1A" w:rsidRDefault="008F7A1A" w:rsidP="008F7A1A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8F7A1A" w:rsidRPr="008F7A1A" w:rsidRDefault="008F7A1A" w:rsidP="008F7A1A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имущественного характера</w:t>
      </w:r>
      <w:r w:rsidRPr="008F7A1A">
        <w:rPr>
          <w:rStyle w:val="a7"/>
          <w:rFonts w:ascii="Times New Roman" w:hAnsi="Times New Roman"/>
          <w:b/>
        </w:rPr>
        <w:footnoteReference w:id="3"/>
      </w: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8F7A1A" w:rsidRPr="008F7A1A" w:rsidTr="001344AB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761" w:type="dxa"/>
            <w:gridSpan w:val="3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,</w:t>
            </w:r>
          </w:p>
        </w:tc>
      </w:tr>
      <w:tr w:rsidR="008F7A1A" w:rsidRPr="008F7A1A" w:rsidTr="001344A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8F7A1A" w:rsidRPr="001505FB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,</w:t>
            </w:r>
          </w:p>
        </w:tc>
      </w:tr>
      <w:tr w:rsidR="008F7A1A" w:rsidRPr="008F7A1A" w:rsidTr="001344A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,</w:t>
            </w:r>
          </w:p>
        </w:tc>
      </w:tr>
      <w:tr w:rsidR="008F7A1A" w:rsidRPr="008F7A1A" w:rsidTr="001344A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366151" w:rsidRDefault="008F7A1A" w:rsidP="00366151">
      <w:pPr>
        <w:spacing w:after="0" w:line="240" w:lineRule="auto"/>
        <w:ind w:left="-57" w:right="260" w:firstLine="283"/>
        <w:jc w:val="center"/>
        <w:rPr>
          <w:rFonts w:ascii="Times New Roman" w:hAnsi="Times New Roman" w:cs="Times New Roman"/>
        </w:rPr>
      </w:pPr>
      <w:r w:rsidRPr="008F7A1A">
        <w:rPr>
          <w:rFonts w:ascii="Times New Roman" w:hAnsi="Times New Roman" w:cs="Times New Roman"/>
        </w:rPr>
        <w:t xml:space="preserve">сообщаю сведения о доходах, расходах своих, супруги (супруга), несовершеннолетнего ребенка </w:t>
      </w:r>
    </w:p>
    <w:p w:rsidR="008F7A1A" w:rsidRPr="008F7A1A" w:rsidRDefault="008F7A1A" w:rsidP="00366151">
      <w:pPr>
        <w:spacing w:after="0" w:line="240" w:lineRule="auto"/>
        <w:ind w:left="-57" w:right="260" w:firstLine="283"/>
        <w:jc w:val="center"/>
        <w:rPr>
          <w:rFonts w:ascii="Times New Roman" w:hAnsi="Times New Roman" w:cs="Times New Roman"/>
        </w:rPr>
      </w:pPr>
      <w:r w:rsidRPr="008F7A1A">
        <w:rPr>
          <w:rFonts w:ascii="Times New Roman" w:hAnsi="Times New Roman" w:cs="Times New Roman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8F7A1A" w:rsidRPr="008F7A1A" w:rsidTr="001344A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366151">
            <w:pPr>
              <w:spacing w:after="0" w:line="240" w:lineRule="auto"/>
              <w:ind w:left="-340" w:right="227" w:firstLine="283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F7A1A" w:rsidRPr="008F7A1A" w:rsidTr="001344A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366151">
            <w:pPr>
              <w:spacing w:after="0" w:line="240" w:lineRule="auto"/>
              <w:ind w:left="-57" w:right="260" w:firstLine="283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F7A1A" w:rsidRPr="008F7A1A" w:rsidTr="001344A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(в случае отсутствия основного места работы (службы) — род занятий)</w:t>
            </w:r>
          </w:p>
        </w:tc>
      </w:tr>
      <w:tr w:rsidR="008F7A1A" w:rsidRPr="008F7A1A" w:rsidTr="001344A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4D65" w:rsidRPr="001505FB" w:rsidRDefault="006F4D65" w:rsidP="008E3125">
      <w:pPr>
        <w:tabs>
          <w:tab w:val="right" w:pos="4130"/>
        </w:tabs>
        <w:spacing w:after="0" w:line="240" w:lineRule="auto"/>
        <w:ind w:left="426" w:right="260" w:firstLine="283"/>
        <w:rPr>
          <w:rFonts w:ascii="Times New Roman" w:hAnsi="Times New Roman" w:cs="Times New Roman"/>
          <w:sz w:val="4"/>
        </w:rPr>
      </w:pPr>
    </w:p>
    <w:p w:rsidR="009E4FF3" w:rsidRPr="001344AB" w:rsidRDefault="009E4FF3" w:rsidP="008E3125">
      <w:pPr>
        <w:tabs>
          <w:tab w:val="right" w:pos="4130"/>
        </w:tabs>
        <w:spacing w:after="0" w:line="240" w:lineRule="auto"/>
        <w:ind w:left="426" w:right="260" w:firstLine="283"/>
        <w:rPr>
          <w:rFonts w:ascii="Times New Roman" w:hAnsi="Times New Roman" w:cs="Times New Roman"/>
          <w:sz w:val="2"/>
        </w:rPr>
      </w:pPr>
    </w:p>
    <w:p w:rsidR="009E4FF3" w:rsidRPr="001344AB" w:rsidRDefault="009E4FF3" w:rsidP="008E3125">
      <w:pPr>
        <w:tabs>
          <w:tab w:val="right" w:pos="4130"/>
        </w:tabs>
        <w:spacing w:after="0" w:line="240" w:lineRule="auto"/>
        <w:ind w:left="426" w:right="260" w:firstLine="283"/>
        <w:rPr>
          <w:rFonts w:ascii="Times New Roman" w:hAnsi="Times New Roman" w:cs="Times New Roman"/>
          <w:sz w:val="10"/>
        </w:rPr>
      </w:pPr>
    </w:p>
    <w:tbl>
      <w:tblPr>
        <w:tblW w:w="1033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262"/>
        <w:gridCol w:w="8222"/>
        <w:gridCol w:w="142"/>
        <w:gridCol w:w="708"/>
      </w:tblGrid>
      <w:tr w:rsidR="008F7A1A" w:rsidRPr="008F7A1A" w:rsidTr="009C4DF2">
        <w:trPr>
          <w:trHeight w:val="240"/>
        </w:trPr>
        <w:tc>
          <w:tcPr>
            <w:tcW w:w="9484" w:type="dxa"/>
            <w:gridSpan w:val="2"/>
            <w:tcMar>
              <w:left w:w="0" w:type="dxa"/>
              <w:right w:w="0" w:type="dxa"/>
            </w:tcMar>
            <w:vAlign w:val="bottom"/>
          </w:tcPr>
          <w:p w:rsidR="009E4FF3" w:rsidRDefault="006F4D65" w:rsidP="009E4FF3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с 1 января 20___г по 31 декабря 20___г об имуществе, принадлежащем_</w:t>
            </w:r>
          </w:p>
          <w:p w:rsidR="008F7A1A" w:rsidRPr="008F7A1A" w:rsidRDefault="006F4D65" w:rsidP="009E4FF3">
            <w:pPr>
              <w:spacing w:after="0" w:line="0" w:lineRule="atLeast"/>
              <w:ind w:right="-425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8F7A1A" w:rsidRPr="008F7A1A" w:rsidRDefault="006F4D65" w:rsidP="009E4FF3">
            <w:pPr>
              <w:spacing w:after="0" w:line="0" w:lineRule="atLeast"/>
              <w:ind w:left="-142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8F7A1A" w:rsidRPr="008F7A1A" w:rsidTr="009C4DF2">
        <w:trPr>
          <w:gridAfter w:val="1"/>
          <w:wAfter w:w="708" w:type="dxa"/>
        </w:trPr>
        <w:tc>
          <w:tcPr>
            <w:tcW w:w="1262" w:type="dxa"/>
            <w:tcMar>
              <w:left w:w="0" w:type="dxa"/>
              <w:right w:w="0" w:type="dxa"/>
            </w:tcMar>
            <w:vAlign w:val="bottom"/>
          </w:tcPr>
          <w:p w:rsidR="008F7A1A" w:rsidRPr="008F7A1A" w:rsidRDefault="008F7A1A" w:rsidP="009E4FF3">
            <w:pPr>
              <w:spacing w:after="0" w:line="0" w:lineRule="atLeast"/>
              <w:ind w:firstLine="57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9E4FF3">
            <w:pPr>
              <w:spacing w:after="0" w:line="0" w:lineRule="atLeast"/>
              <w:ind w:firstLine="57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(фамилия, имя, отчество)</w:t>
            </w:r>
          </w:p>
        </w:tc>
      </w:tr>
    </w:tbl>
    <w:p w:rsidR="008F7A1A" w:rsidRPr="001505FB" w:rsidRDefault="008F7A1A" w:rsidP="009E4FF3">
      <w:pPr>
        <w:spacing w:after="0" w:line="0" w:lineRule="atLeast"/>
        <w:ind w:firstLine="57"/>
        <w:rPr>
          <w:rFonts w:ascii="Times New Roman" w:hAnsi="Times New Roman" w:cs="Times New Roman"/>
          <w:sz w:val="2"/>
        </w:rPr>
      </w:pPr>
      <w:r w:rsidRPr="008F7A1A">
        <w:rPr>
          <w:rFonts w:ascii="Times New Roman" w:hAnsi="Times New Roman" w:cs="Times New Roman"/>
        </w:rPr>
        <w:t>на праве собственности, о вкладах в банках, ценных бумагах, об обязательствах</w:t>
      </w:r>
      <w:r w:rsidRPr="008F7A1A">
        <w:rPr>
          <w:rFonts w:ascii="Times New Roman" w:hAnsi="Times New Roman" w:cs="Times New Roman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8F7A1A" w:rsidRPr="008F7A1A" w:rsidTr="001344AB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8F7A1A" w:rsidRPr="008F7A1A" w:rsidRDefault="008F7A1A" w:rsidP="009E4FF3">
            <w:pPr>
              <w:tabs>
                <w:tab w:val="right" w:pos="5655"/>
                <w:tab w:val="left" w:pos="10192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имущественного характера по состоянию</w:t>
            </w:r>
            <w:r w:rsidR="00616625">
              <w:rPr>
                <w:rFonts w:ascii="Times New Roman" w:hAnsi="Times New Roman" w:cs="Times New Roman"/>
              </w:rPr>
              <w:t xml:space="preserve">  на               </w:t>
            </w:r>
            <w:r w:rsidRPr="008F7A1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9E4FF3">
            <w:pPr>
              <w:tabs>
                <w:tab w:val="left" w:pos="10192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bottom"/>
          </w:tcPr>
          <w:p w:rsidR="008F7A1A" w:rsidRPr="008F7A1A" w:rsidRDefault="008F7A1A" w:rsidP="009E4FF3">
            <w:pPr>
              <w:tabs>
                <w:tab w:val="left" w:pos="10192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9E4FF3">
            <w:pPr>
              <w:tabs>
                <w:tab w:val="left" w:pos="10192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bottom"/>
          </w:tcPr>
          <w:p w:rsidR="008F7A1A" w:rsidRPr="008F7A1A" w:rsidRDefault="008F7A1A" w:rsidP="009E4FF3">
            <w:pPr>
              <w:tabs>
                <w:tab w:val="left" w:pos="10192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9E4FF3">
            <w:pPr>
              <w:tabs>
                <w:tab w:val="left" w:pos="10192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Align w:val="bottom"/>
          </w:tcPr>
          <w:p w:rsidR="008F7A1A" w:rsidRPr="008F7A1A" w:rsidRDefault="008F7A1A" w:rsidP="009E4FF3">
            <w:pPr>
              <w:tabs>
                <w:tab w:val="left" w:pos="10192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66151" w:rsidRDefault="00366151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Раздел 1. Сведения о доходах</w:t>
      </w:r>
      <w:r w:rsidRPr="008F7A1A">
        <w:rPr>
          <w:rStyle w:val="a7"/>
          <w:rFonts w:ascii="Times New Roman" w:hAnsi="Times New Roman"/>
          <w:b/>
        </w:rPr>
        <w:footnoteReference w:id="4"/>
      </w: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tbl>
      <w:tblPr>
        <w:tblW w:w="1004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500"/>
        <w:gridCol w:w="2254"/>
      </w:tblGrid>
      <w:tr w:rsidR="008F7A1A" w:rsidRPr="008F7A1A" w:rsidTr="001344AB">
        <w:trPr>
          <w:trHeight w:val="227"/>
        </w:trPr>
        <w:tc>
          <w:tcPr>
            <w:tcW w:w="854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34" w:type="dxa"/>
            <w:gridSpan w:val="2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254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Величина дохода</w:t>
            </w:r>
            <w:r w:rsidRPr="008F7A1A">
              <w:rPr>
                <w:rStyle w:val="a7"/>
                <w:rFonts w:ascii="Times New Roman" w:hAnsi="Times New Roman"/>
              </w:rPr>
              <w:footnoteReference w:id="5"/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(руб.)</w:t>
            </w: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4" w:type="dxa"/>
            <w:gridSpan w:val="2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4" w:type="dxa"/>
            <w:gridSpan w:val="2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4" w:type="dxa"/>
            <w:gridSpan w:val="2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4" w:type="dxa"/>
            <w:gridSpan w:val="2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4" w:type="dxa"/>
            <w:gridSpan w:val="2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4" w:type="dxa"/>
            <w:gridSpan w:val="2"/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4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  <w:r w:rsidR="006166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8F7A1A" w:rsidRPr="008F7A1A" w:rsidRDefault="00616625" w:rsidP="001505FB">
            <w:pPr>
              <w:spacing w:after="0" w:line="0" w:lineRule="atLeast"/>
              <w:ind w:firstLine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F7A1A" w:rsidRPr="008F7A1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500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663A0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4" w:type="dxa"/>
            <w:gridSpan w:val="2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Раздел 1. Сведения о доходах</w:t>
      </w:r>
      <w:r w:rsidRPr="008F7A1A">
        <w:rPr>
          <w:rStyle w:val="a7"/>
          <w:rFonts w:ascii="Times New Roman" w:hAnsi="Times New Roman"/>
          <w:b/>
        </w:rPr>
        <w:footnoteReference w:id="6"/>
      </w:r>
    </w:p>
    <w:p w:rsidR="008F7A1A" w:rsidRPr="001344AB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1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F7A1A" w:rsidRPr="001344AB" w:rsidTr="001344AB">
        <w:trPr>
          <w:trHeight w:val="227"/>
        </w:trPr>
        <w:tc>
          <w:tcPr>
            <w:tcW w:w="854" w:type="dxa"/>
          </w:tcPr>
          <w:p w:rsidR="008F7A1A" w:rsidRPr="001344AB" w:rsidRDefault="008F7A1A" w:rsidP="001344A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</w:rPr>
            </w:pPr>
            <w:r w:rsidRPr="001344AB">
              <w:rPr>
                <w:rFonts w:ascii="Times New Roman" w:hAnsi="Times New Roman" w:cs="Times New Roman"/>
                <w:sz w:val="20"/>
              </w:rPr>
              <w:t>№</w:t>
            </w:r>
          </w:p>
          <w:p w:rsidR="008F7A1A" w:rsidRPr="001344AB" w:rsidRDefault="008F7A1A" w:rsidP="001344A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</w:rPr>
            </w:pPr>
            <w:r w:rsidRPr="001344A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7083" w:type="dxa"/>
            <w:gridSpan w:val="2"/>
          </w:tcPr>
          <w:p w:rsidR="008F7A1A" w:rsidRPr="001344AB" w:rsidRDefault="008F7A1A" w:rsidP="001344A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</w:rPr>
            </w:pPr>
            <w:r w:rsidRPr="001344AB">
              <w:rPr>
                <w:rFonts w:ascii="Times New Roman" w:hAnsi="Times New Roman" w:cs="Times New Roman"/>
                <w:sz w:val="20"/>
              </w:rPr>
              <w:t>Вид дохода</w:t>
            </w:r>
          </w:p>
        </w:tc>
        <w:tc>
          <w:tcPr>
            <w:tcW w:w="2254" w:type="dxa"/>
          </w:tcPr>
          <w:p w:rsidR="008F7A1A" w:rsidRPr="001344AB" w:rsidRDefault="008F7A1A" w:rsidP="001344A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</w:rPr>
            </w:pPr>
            <w:r w:rsidRPr="001344AB">
              <w:rPr>
                <w:rFonts w:ascii="Times New Roman" w:hAnsi="Times New Roman" w:cs="Times New Roman"/>
                <w:sz w:val="20"/>
              </w:rPr>
              <w:t>Величина</w:t>
            </w:r>
          </w:p>
          <w:p w:rsidR="008F7A1A" w:rsidRPr="001344AB" w:rsidRDefault="008F7A1A" w:rsidP="001344A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</w:rPr>
            </w:pPr>
            <w:r w:rsidRPr="001344AB">
              <w:rPr>
                <w:rFonts w:ascii="Times New Roman" w:hAnsi="Times New Roman" w:cs="Times New Roman"/>
                <w:sz w:val="20"/>
              </w:rPr>
              <w:t>дохода</w:t>
            </w:r>
            <w:r w:rsidRPr="001344AB">
              <w:rPr>
                <w:rStyle w:val="a7"/>
                <w:rFonts w:ascii="Times New Roman" w:hAnsi="Times New Roman"/>
                <w:sz w:val="20"/>
              </w:rPr>
              <w:footnoteReference w:id="7"/>
            </w:r>
          </w:p>
          <w:p w:rsidR="008F7A1A" w:rsidRPr="001344AB" w:rsidRDefault="008F7A1A" w:rsidP="001344A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</w:rPr>
            </w:pPr>
            <w:r w:rsidRPr="001344AB">
              <w:rPr>
                <w:rFonts w:ascii="Times New Roman" w:hAnsi="Times New Roman" w:cs="Times New Roman"/>
                <w:sz w:val="20"/>
              </w:rPr>
              <w:t>(руб.)</w:t>
            </w: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  <w:gridSpan w:val="2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F7A1A" w:rsidRPr="008F7A1A" w:rsidRDefault="008F7A1A" w:rsidP="000A1E9F">
            <w:pPr>
              <w:spacing w:after="0" w:line="240" w:lineRule="auto"/>
              <w:ind w:right="260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F7A1A" w:rsidRPr="008F7A1A" w:rsidRDefault="008F7A1A" w:rsidP="000A1E9F">
            <w:pPr>
              <w:spacing w:after="0" w:line="240" w:lineRule="auto"/>
              <w:ind w:right="260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F7A1A" w:rsidRPr="008F7A1A" w:rsidRDefault="008F7A1A" w:rsidP="000A1E9F">
            <w:pPr>
              <w:spacing w:after="0" w:line="240" w:lineRule="auto"/>
              <w:ind w:right="260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F7A1A" w:rsidRPr="008F7A1A" w:rsidRDefault="008F7A1A" w:rsidP="00616625">
            <w:pPr>
              <w:spacing w:after="0" w:line="240" w:lineRule="auto"/>
              <w:ind w:right="260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F7A1A" w:rsidRPr="008F7A1A" w:rsidRDefault="008F7A1A" w:rsidP="00616625">
            <w:pPr>
              <w:spacing w:after="0" w:line="240" w:lineRule="auto"/>
              <w:ind w:right="260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616625">
            <w:pPr>
              <w:spacing w:after="0" w:line="240" w:lineRule="auto"/>
              <w:ind w:left="122" w:right="13" w:firstLine="10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616625">
            <w:pPr>
              <w:spacing w:after="0" w:line="240" w:lineRule="auto"/>
              <w:ind w:left="122" w:right="13" w:firstLine="10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616625">
            <w:pPr>
              <w:spacing w:after="0" w:line="240" w:lineRule="auto"/>
              <w:ind w:left="122" w:right="13" w:firstLine="10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40"/>
        </w:trPr>
        <w:tc>
          <w:tcPr>
            <w:tcW w:w="8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Раздел 2. Сведения о расходах</w:t>
      </w:r>
      <w:r w:rsidRPr="008F7A1A">
        <w:rPr>
          <w:rStyle w:val="a7"/>
          <w:rFonts w:ascii="Times New Roman" w:hAnsi="Times New Roman"/>
          <w:b/>
        </w:rPr>
        <w:footnoteReference w:id="8"/>
      </w: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tbl>
      <w:tblPr>
        <w:tblW w:w="917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0"/>
        <w:gridCol w:w="709"/>
        <w:gridCol w:w="140"/>
        <w:gridCol w:w="2641"/>
        <w:gridCol w:w="1010"/>
        <w:gridCol w:w="1969"/>
        <w:gridCol w:w="1998"/>
        <w:gridCol w:w="10"/>
      </w:tblGrid>
      <w:tr w:rsidR="00A7377B" w:rsidRPr="008F7A1A" w:rsidTr="00A7377B">
        <w:trPr>
          <w:trHeight w:val="240"/>
        </w:trPr>
        <w:tc>
          <w:tcPr>
            <w:tcW w:w="700" w:type="dxa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90" w:type="dxa"/>
            <w:gridSpan w:val="3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</w:t>
            </w:r>
          </w:p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приобретенного</w:t>
            </w:r>
          </w:p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010" w:type="dxa"/>
          </w:tcPr>
          <w:p w:rsidR="008F7A1A" w:rsidRPr="008F7A1A" w:rsidRDefault="008F7A1A" w:rsidP="00F531C4">
            <w:pPr>
              <w:spacing w:after="0" w:line="240" w:lineRule="auto"/>
              <w:ind w:left="133" w:right="104" w:firstLine="55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Сумма</w:t>
            </w:r>
          </w:p>
          <w:p w:rsidR="008F7A1A" w:rsidRPr="008F7A1A" w:rsidRDefault="008F7A1A" w:rsidP="00F531C4">
            <w:pPr>
              <w:spacing w:after="0" w:line="240" w:lineRule="auto"/>
              <w:ind w:left="133" w:right="104" w:firstLine="55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сделки</w:t>
            </w:r>
          </w:p>
          <w:p w:rsidR="008F7A1A" w:rsidRPr="008F7A1A" w:rsidRDefault="008F7A1A" w:rsidP="00F531C4">
            <w:pPr>
              <w:spacing w:after="0" w:line="240" w:lineRule="auto"/>
              <w:ind w:left="133" w:right="104" w:firstLine="55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69" w:type="dxa"/>
          </w:tcPr>
          <w:p w:rsidR="008F7A1A" w:rsidRPr="008F7A1A" w:rsidRDefault="008F7A1A" w:rsidP="00F531C4">
            <w:pPr>
              <w:spacing w:after="0" w:line="240" w:lineRule="auto"/>
              <w:ind w:left="133" w:right="260" w:hanging="19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Источник</w:t>
            </w:r>
          </w:p>
          <w:p w:rsidR="008F7A1A" w:rsidRPr="008F7A1A" w:rsidRDefault="008F7A1A" w:rsidP="00F531C4">
            <w:pPr>
              <w:spacing w:after="0" w:line="240" w:lineRule="auto"/>
              <w:ind w:left="133" w:right="260" w:hanging="19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получения</w:t>
            </w:r>
          </w:p>
          <w:p w:rsidR="008F7A1A" w:rsidRPr="008F7A1A" w:rsidRDefault="008F7A1A" w:rsidP="00F531C4">
            <w:pPr>
              <w:spacing w:after="0" w:line="240" w:lineRule="auto"/>
              <w:ind w:left="133" w:right="260" w:hanging="19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средств, за счет</w:t>
            </w:r>
          </w:p>
          <w:p w:rsidR="008F7A1A" w:rsidRPr="008F7A1A" w:rsidRDefault="008F7A1A" w:rsidP="00F531C4">
            <w:pPr>
              <w:spacing w:after="0" w:line="240" w:lineRule="auto"/>
              <w:ind w:left="133" w:right="260" w:hanging="19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которых</w:t>
            </w:r>
          </w:p>
          <w:p w:rsidR="008F7A1A" w:rsidRPr="008F7A1A" w:rsidRDefault="008F7A1A" w:rsidP="00F531C4">
            <w:pPr>
              <w:spacing w:after="0" w:line="240" w:lineRule="auto"/>
              <w:ind w:left="133" w:right="260" w:hanging="19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приобретено</w:t>
            </w:r>
          </w:p>
          <w:p w:rsidR="008F7A1A" w:rsidRPr="008F7A1A" w:rsidRDefault="008F7A1A" w:rsidP="00F531C4">
            <w:pPr>
              <w:spacing w:after="0" w:line="240" w:lineRule="auto"/>
              <w:ind w:left="133" w:right="260" w:hanging="19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имущество</w:t>
            </w:r>
          </w:p>
        </w:tc>
        <w:tc>
          <w:tcPr>
            <w:tcW w:w="2008" w:type="dxa"/>
            <w:gridSpan w:val="2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Основание</w:t>
            </w:r>
          </w:p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приобретения</w:t>
            </w:r>
            <w:r w:rsidRPr="008F7A1A">
              <w:rPr>
                <w:rStyle w:val="a7"/>
                <w:rFonts w:ascii="Times New Roman" w:hAnsi="Times New Roman"/>
              </w:rPr>
              <w:footnoteReference w:id="9"/>
            </w:r>
          </w:p>
        </w:tc>
      </w:tr>
      <w:tr w:rsidR="00A7377B" w:rsidRPr="008F7A1A" w:rsidTr="00A7377B">
        <w:trPr>
          <w:trHeight w:val="240"/>
        </w:trPr>
        <w:tc>
          <w:tcPr>
            <w:tcW w:w="700" w:type="dxa"/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0" w:type="dxa"/>
            <w:gridSpan w:val="3"/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8" w:type="dxa"/>
            <w:gridSpan w:val="2"/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</w:tr>
      <w:tr w:rsidR="00A7377B" w:rsidRPr="008F7A1A" w:rsidTr="00A7377B">
        <w:trPr>
          <w:trHeight w:val="240"/>
        </w:trPr>
        <w:tc>
          <w:tcPr>
            <w:tcW w:w="700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0" w:type="dxa"/>
            <w:gridSpan w:val="3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010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gridAfter w:val="1"/>
          <w:wAfter w:w="10" w:type="dxa"/>
          <w:trHeight w:val="240"/>
        </w:trPr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A7377B">
            <w:pPr>
              <w:tabs>
                <w:tab w:val="left" w:pos="582"/>
              </w:tabs>
              <w:spacing w:after="0" w:line="240" w:lineRule="auto"/>
              <w:ind w:left="283" w:right="15" w:firstLine="9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582"/>
              </w:tabs>
              <w:spacing w:after="0" w:line="240" w:lineRule="auto"/>
              <w:ind w:left="133" w:right="15"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gridAfter w:val="1"/>
          <w:wAfter w:w="10" w:type="dxa"/>
          <w:trHeight w:val="240"/>
        </w:trPr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A7377B">
            <w:pPr>
              <w:tabs>
                <w:tab w:val="left" w:pos="582"/>
              </w:tabs>
              <w:spacing w:after="0" w:line="240" w:lineRule="auto"/>
              <w:ind w:left="283" w:right="15" w:firstLine="9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582"/>
              </w:tabs>
              <w:spacing w:after="0" w:line="240" w:lineRule="auto"/>
              <w:ind w:left="133" w:right="15"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gridAfter w:val="1"/>
          <w:wAfter w:w="10" w:type="dxa"/>
          <w:trHeight w:val="240"/>
        </w:trPr>
        <w:tc>
          <w:tcPr>
            <w:tcW w:w="700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A7377B">
            <w:pPr>
              <w:tabs>
                <w:tab w:val="left" w:pos="582"/>
              </w:tabs>
              <w:spacing w:after="0" w:line="240" w:lineRule="auto"/>
              <w:ind w:left="283" w:right="15" w:firstLine="9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582"/>
              </w:tabs>
              <w:spacing w:after="0" w:line="240" w:lineRule="auto"/>
              <w:ind w:left="133" w:right="15"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A7377B" w:rsidRPr="008F7A1A" w:rsidTr="00A7377B">
        <w:trPr>
          <w:trHeight w:val="240"/>
        </w:trPr>
        <w:tc>
          <w:tcPr>
            <w:tcW w:w="700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0" w:type="dxa"/>
            <w:gridSpan w:val="3"/>
            <w:tcBorders>
              <w:bottom w:val="nil"/>
            </w:tcBorders>
            <w:vAlign w:val="bottom"/>
          </w:tcPr>
          <w:p w:rsidR="008F7A1A" w:rsidRPr="008F7A1A" w:rsidRDefault="008F7A1A" w:rsidP="00A7377B">
            <w:pPr>
              <w:spacing w:after="0" w:line="240" w:lineRule="auto"/>
              <w:ind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010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gridAfter w:val="1"/>
          <w:wAfter w:w="10" w:type="dxa"/>
          <w:trHeight w:val="240"/>
        </w:trPr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A7377B">
            <w:pPr>
              <w:tabs>
                <w:tab w:val="left" w:pos="425"/>
              </w:tabs>
              <w:spacing w:after="0" w:line="240" w:lineRule="auto"/>
              <w:ind w:left="283" w:right="227" w:firstLine="9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A7377B">
            <w:pPr>
              <w:spacing w:after="0" w:line="240" w:lineRule="auto"/>
              <w:ind w:right="157"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gridAfter w:val="1"/>
          <w:wAfter w:w="10" w:type="dxa"/>
          <w:trHeight w:val="240"/>
        </w:trPr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A7377B">
            <w:pPr>
              <w:tabs>
                <w:tab w:val="left" w:pos="425"/>
              </w:tabs>
              <w:spacing w:after="0" w:line="240" w:lineRule="auto"/>
              <w:ind w:left="283" w:right="227" w:firstLine="9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A7377B">
            <w:pPr>
              <w:spacing w:after="0" w:line="240" w:lineRule="auto"/>
              <w:ind w:right="157"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gridAfter w:val="1"/>
          <w:wAfter w:w="10" w:type="dxa"/>
          <w:trHeight w:val="240"/>
        </w:trPr>
        <w:tc>
          <w:tcPr>
            <w:tcW w:w="700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A7377B">
            <w:pPr>
              <w:tabs>
                <w:tab w:val="left" w:pos="425"/>
              </w:tabs>
              <w:spacing w:after="0" w:line="240" w:lineRule="auto"/>
              <w:ind w:left="283" w:right="227" w:firstLine="9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</w:tcBorders>
            <w:vAlign w:val="bottom"/>
          </w:tcPr>
          <w:p w:rsidR="008F7A1A" w:rsidRPr="008F7A1A" w:rsidRDefault="008F7A1A" w:rsidP="00A7377B">
            <w:pPr>
              <w:spacing w:after="0" w:line="240" w:lineRule="auto"/>
              <w:ind w:right="157"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A7377B" w:rsidRPr="008F7A1A" w:rsidTr="00A7377B">
        <w:trPr>
          <w:trHeight w:val="240"/>
        </w:trPr>
        <w:tc>
          <w:tcPr>
            <w:tcW w:w="700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0" w:type="dxa"/>
            <w:gridSpan w:val="3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010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gridAfter w:val="1"/>
          <w:wAfter w:w="10" w:type="dxa"/>
          <w:trHeight w:val="240"/>
        </w:trPr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709"/>
              </w:tabs>
              <w:spacing w:after="0" w:line="240" w:lineRule="auto"/>
              <w:ind w:left="340" w:right="157" w:firstLine="9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425"/>
              </w:tabs>
              <w:spacing w:after="0" w:line="240" w:lineRule="auto"/>
              <w:ind w:left="-31" w:right="157"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gridAfter w:val="1"/>
          <w:wAfter w:w="10" w:type="dxa"/>
          <w:trHeight w:val="240"/>
        </w:trPr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709"/>
              </w:tabs>
              <w:spacing w:after="0" w:line="240" w:lineRule="auto"/>
              <w:ind w:left="340" w:right="157" w:firstLine="9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425"/>
              </w:tabs>
              <w:spacing w:after="0" w:line="240" w:lineRule="auto"/>
              <w:ind w:left="-31" w:right="157"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gridAfter w:val="1"/>
          <w:wAfter w:w="10" w:type="dxa"/>
          <w:trHeight w:val="240"/>
        </w:trPr>
        <w:tc>
          <w:tcPr>
            <w:tcW w:w="700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709"/>
              </w:tabs>
              <w:spacing w:after="0" w:line="240" w:lineRule="auto"/>
              <w:ind w:left="340" w:right="157" w:firstLine="9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425"/>
              </w:tabs>
              <w:spacing w:after="0" w:line="240" w:lineRule="auto"/>
              <w:ind w:left="-31" w:right="157" w:firstLine="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A7377B" w:rsidRPr="008F7A1A" w:rsidTr="00A7377B">
        <w:trPr>
          <w:trHeight w:val="240"/>
        </w:trPr>
        <w:tc>
          <w:tcPr>
            <w:tcW w:w="700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0" w:type="dxa"/>
            <w:gridSpan w:val="3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010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trHeight w:val="240"/>
        </w:trPr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425"/>
              </w:tabs>
              <w:spacing w:after="0" w:line="240" w:lineRule="auto"/>
              <w:ind w:left="133" w:right="15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425"/>
              </w:tabs>
              <w:spacing w:after="0" w:line="240" w:lineRule="auto"/>
              <w:ind w:left="133" w:right="157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trHeight w:val="240"/>
        </w:trPr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425"/>
              </w:tabs>
              <w:spacing w:after="0" w:line="240" w:lineRule="auto"/>
              <w:ind w:left="133" w:right="15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425"/>
              </w:tabs>
              <w:spacing w:after="0" w:line="240" w:lineRule="auto"/>
              <w:ind w:left="133" w:right="157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  <w:tr w:rsidR="00F531C4" w:rsidRPr="008F7A1A" w:rsidTr="00A7377B">
        <w:trPr>
          <w:trHeight w:val="240"/>
        </w:trPr>
        <w:tc>
          <w:tcPr>
            <w:tcW w:w="700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425"/>
              </w:tabs>
              <w:spacing w:after="0" w:line="240" w:lineRule="auto"/>
              <w:ind w:left="133" w:right="15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641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F531C4">
            <w:pPr>
              <w:tabs>
                <w:tab w:val="left" w:pos="425"/>
              </w:tabs>
              <w:spacing w:after="0" w:line="240" w:lineRule="auto"/>
              <w:ind w:left="133" w:right="157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nil"/>
            </w:tcBorders>
            <w:vAlign w:val="bottom"/>
          </w:tcPr>
          <w:p w:rsidR="008F7A1A" w:rsidRPr="008F7A1A" w:rsidRDefault="008F7A1A" w:rsidP="00F531C4">
            <w:pPr>
              <w:spacing w:after="0" w:line="240" w:lineRule="auto"/>
              <w:ind w:left="133" w:right="260" w:firstLine="283"/>
              <w:rPr>
                <w:rFonts w:ascii="Times New Roman" w:hAnsi="Times New Roman" w:cs="Times New Roman"/>
              </w:rPr>
            </w:pPr>
          </w:p>
        </w:tc>
      </w:tr>
    </w:tbl>
    <w:p w:rsidR="008F7A1A" w:rsidRPr="001505FB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6"/>
        </w:rPr>
      </w:pPr>
    </w:p>
    <w:p w:rsidR="00366151" w:rsidRPr="001505FB" w:rsidRDefault="00366151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2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Раздел 3. Сведения об имуществе</w:t>
      </w: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3.1. Недвижимое имущество</w:t>
      </w:r>
    </w:p>
    <w:p w:rsidR="008F7A1A" w:rsidRPr="001505FB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7"/>
        <w:gridCol w:w="870"/>
        <w:gridCol w:w="1712"/>
        <w:gridCol w:w="1644"/>
        <w:gridCol w:w="2385"/>
        <w:gridCol w:w="1038"/>
        <w:gridCol w:w="1735"/>
      </w:tblGrid>
      <w:tr w:rsidR="003B1140" w:rsidRPr="008F7A1A" w:rsidTr="001344AB">
        <w:trPr>
          <w:trHeight w:val="240"/>
        </w:trPr>
        <w:tc>
          <w:tcPr>
            <w:tcW w:w="807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82" w:type="dxa"/>
            <w:gridSpan w:val="2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 и наименование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644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собственности</w:t>
            </w:r>
            <w:r w:rsidRPr="008F7A1A">
              <w:rPr>
                <w:rStyle w:val="a7"/>
                <w:rFonts w:ascii="Times New Roman" w:hAnsi="Times New Roman"/>
              </w:rPr>
              <w:footnoteReference w:id="10"/>
            </w:r>
          </w:p>
        </w:tc>
        <w:tc>
          <w:tcPr>
            <w:tcW w:w="2385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Местонахождение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038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Площадь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35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Основание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приобретения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 источник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средств</w:t>
            </w:r>
            <w:r w:rsidRPr="008F7A1A">
              <w:rPr>
                <w:rStyle w:val="a7"/>
                <w:rFonts w:ascii="Times New Roman" w:hAnsi="Times New Roman"/>
              </w:rPr>
              <w:footnoteReference w:id="11"/>
            </w: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2" w:type="dxa"/>
            <w:gridSpan w:val="2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2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Земельные участки</w:t>
            </w:r>
            <w:r w:rsidRPr="008F7A1A">
              <w:rPr>
                <w:rStyle w:val="a7"/>
                <w:rFonts w:ascii="Times New Roman" w:hAnsi="Times New Roman"/>
              </w:rPr>
              <w:footnoteReference w:id="12"/>
            </w:r>
            <w:r w:rsidRPr="008F7A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12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2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12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2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12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2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12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454" w:right="22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3B1140" w:rsidRPr="008F7A1A" w:rsidTr="001344AB">
        <w:trPr>
          <w:trHeight w:val="240"/>
        </w:trPr>
        <w:tc>
          <w:tcPr>
            <w:tcW w:w="807" w:type="dxa"/>
            <w:tcBorders>
              <w:top w:val="nil"/>
            </w:tcBorders>
            <w:vAlign w:val="bottom"/>
          </w:tcPr>
          <w:p w:rsidR="008F7A1A" w:rsidRPr="008F7A1A" w:rsidRDefault="008F7A1A" w:rsidP="003B1140">
            <w:pPr>
              <w:spacing w:after="0" w:line="240" w:lineRule="auto"/>
              <w:ind w:left="57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454" w:right="22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12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454" w:right="227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3.2. Транспортные средства</w:t>
      </w: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tbl>
      <w:tblPr>
        <w:tblW w:w="986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6"/>
        <w:gridCol w:w="875"/>
        <w:gridCol w:w="4237"/>
        <w:gridCol w:w="1751"/>
        <w:gridCol w:w="2195"/>
      </w:tblGrid>
      <w:tr w:rsidR="00DC6858" w:rsidRPr="008F7A1A" w:rsidTr="00DC6858">
        <w:trPr>
          <w:trHeight w:val="240"/>
        </w:trPr>
        <w:tc>
          <w:tcPr>
            <w:tcW w:w="794" w:type="dxa"/>
          </w:tcPr>
          <w:p w:rsidR="008F7A1A" w:rsidRPr="008F7A1A" w:rsidRDefault="008F7A1A" w:rsidP="00DC6858">
            <w:pPr>
              <w:spacing w:after="0" w:line="240" w:lineRule="auto"/>
              <w:ind w:left="-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DC6858">
            <w:pPr>
              <w:spacing w:after="0" w:line="240" w:lineRule="auto"/>
              <w:ind w:left="-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20" w:type="dxa"/>
            <w:gridSpan w:val="2"/>
          </w:tcPr>
          <w:p w:rsidR="008F7A1A" w:rsidRPr="008F7A1A" w:rsidRDefault="008F7A1A" w:rsidP="00DC6858">
            <w:pPr>
              <w:spacing w:after="0" w:line="240" w:lineRule="auto"/>
              <w:ind w:left="-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 xml:space="preserve">Вид, марка, модель транспортного средства, </w:t>
            </w:r>
          </w:p>
          <w:p w:rsidR="008F7A1A" w:rsidRPr="008F7A1A" w:rsidRDefault="008F7A1A" w:rsidP="00DC6858">
            <w:pPr>
              <w:spacing w:after="0" w:line="240" w:lineRule="auto"/>
              <w:ind w:left="-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год изготовления</w:t>
            </w:r>
          </w:p>
        </w:tc>
        <w:tc>
          <w:tcPr>
            <w:tcW w:w="1752" w:type="dxa"/>
          </w:tcPr>
          <w:p w:rsidR="008F7A1A" w:rsidRPr="008F7A1A" w:rsidRDefault="008F7A1A" w:rsidP="00DC6858">
            <w:pPr>
              <w:spacing w:after="0" w:line="240" w:lineRule="auto"/>
              <w:ind w:left="-57" w:right="113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</w:t>
            </w:r>
          </w:p>
          <w:p w:rsidR="008F7A1A" w:rsidRPr="008F7A1A" w:rsidRDefault="008F7A1A" w:rsidP="00DC6858">
            <w:pPr>
              <w:spacing w:after="0" w:line="240" w:lineRule="auto"/>
              <w:ind w:left="-57" w:right="113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собственности</w:t>
            </w:r>
            <w:r w:rsidRPr="008F7A1A">
              <w:rPr>
                <w:rStyle w:val="a7"/>
                <w:rFonts w:ascii="Times New Roman" w:hAnsi="Times New Roman"/>
              </w:rPr>
              <w:footnoteReference w:id="13"/>
            </w:r>
          </w:p>
        </w:tc>
        <w:tc>
          <w:tcPr>
            <w:tcW w:w="2198" w:type="dxa"/>
          </w:tcPr>
          <w:p w:rsidR="008F7A1A" w:rsidRPr="008F7A1A" w:rsidRDefault="008F7A1A" w:rsidP="00DC6858">
            <w:pPr>
              <w:spacing w:after="0" w:line="240" w:lineRule="auto"/>
              <w:ind w:left="-57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DC6858" w:rsidRPr="008F7A1A" w:rsidTr="00DC6858">
        <w:trPr>
          <w:trHeight w:val="240"/>
        </w:trPr>
        <w:tc>
          <w:tcPr>
            <w:tcW w:w="79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0" w:type="dxa"/>
            <w:gridSpan w:val="2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0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245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170" w:right="227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0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245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0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Мототранспортные средства: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245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0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245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0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245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0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245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0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DC6858" w:rsidRPr="008F7A1A" w:rsidTr="00DC6858">
        <w:trPr>
          <w:trHeight w:val="20"/>
        </w:trPr>
        <w:tc>
          <w:tcPr>
            <w:tcW w:w="794" w:type="dxa"/>
            <w:tcBorders>
              <w:top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245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DC6858">
            <w:pPr>
              <w:spacing w:after="0" w:line="240" w:lineRule="auto"/>
              <w:ind w:left="227" w:right="17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</w:tbl>
    <w:p w:rsidR="00366151" w:rsidRPr="001505FB" w:rsidRDefault="00366151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2"/>
        </w:rPr>
      </w:pPr>
    </w:p>
    <w:p w:rsidR="00366151" w:rsidRPr="001505FB" w:rsidRDefault="00366151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8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3.2. Транспортные средства</w:t>
      </w:r>
    </w:p>
    <w:p w:rsidR="008F7A1A" w:rsidRPr="001505FB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12"/>
        </w:rPr>
      </w:pPr>
    </w:p>
    <w:tbl>
      <w:tblPr>
        <w:tblW w:w="1001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42"/>
        <w:gridCol w:w="378"/>
        <w:gridCol w:w="4668"/>
        <w:gridCol w:w="1781"/>
        <w:gridCol w:w="2347"/>
      </w:tblGrid>
      <w:tr w:rsidR="0049018B" w:rsidRPr="008F7A1A" w:rsidTr="001344AB">
        <w:trPr>
          <w:trHeight w:val="240"/>
        </w:trPr>
        <w:tc>
          <w:tcPr>
            <w:tcW w:w="842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46" w:type="dxa"/>
            <w:gridSpan w:val="2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 xml:space="preserve">Вид, марка, модель транспортного средства, 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год изготовления</w:t>
            </w:r>
          </w:p>
        </w:tc>
        <w:tc>
          <w:tcPr>
            <w:tcW w:w="1781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собственности</w:t>
            </w:r>
            <w:r w:rsidRPr="008F7A1A">
              <w:rPr>
                <w:rStyle w:val="a7"/>
                <w:rFonts w:ascii="Times New Roman" w:hAnsi="Times New Roman"/>
              </w:rPr>
              <w:footnoteReference w:id="14"/>
            </w:r>
          </w:p>
        </w:tc>
        <w:tc>
          <w:tcPr>
            <w:tcW w:w="2347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49018B" w:rsidRPr="008F7A1A" w:rsidTr="001344AB">
        <w:trPr>
          <w:trHeight w:val="240"/>
        </w:trPr>
        <w:tc>
          <w:tcPr>
            <w:tcW w:w="842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  <w:gridSpan w:val="2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F57C7">
            <w:pPr>
              <w:tabs>
                <w:tab w:val="left" w:pos="558"/>
                <w:tab w:val="left" w:pos="756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3F57C7">
            <w:pPr>
              <w:tabs>
                <w:tab w:val="left" w:pos="558"/>
                <w:tab w:val="left" w:pos="756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F57C7">
            <w:pPr>
              <w:tabs>
                <w:tab w:val="left" w:pos="558"/>
                <w:tab w:val="left" w:pos="756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668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3F57C7">
            <w:pPr>
              <w:tabs>
                <w:tab w:val="left" w:pos="558"/>
                <w:tab w:val="left" w:pos="756"/>
              </w:tabs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6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668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6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Мототранспортные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668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6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668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6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668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6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668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3F57C7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6" w:type="dxa"/>
            <w:gridSpan w:val="2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F7A1A" w:rsidRPr="008F7A1A" w:rsidRDefault="008F7A1A" w:rsidP="00366151">
            <w:pPr>
              <w:spacing w:after="0" w:line="240" w:lineRule="auto"/>
              <w:ind w:left="132" w:right="2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49018B" w:rsidRPr="008F7A1A" w:rsidTr="001344AB">
        <w:trPr>
          <w:trHeight w:val="57"/>
        </w:trPr>
        <w:tc>
          <w:tcPr>
            <w:tcW w:w="842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F7A1A" w:rsidRPr="008F7A1A" w:rsidRDefault="008F7A1A" w:rsidP="00366151">
            <w:pPr>
              <w:spacing w:after="0" w:line="240" w:lineRule="auto"/>
              <w:ind w:left="132" w:right="23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668" w:type="dxa"/>
            <w:tcBorders>
              <w:top w:val="nil"/>
              <w:lef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Раздел 4. Сведения о счетах в банках и иных кредитных организациях</w:t>
      </w:r>
    </w:p>
    <w:p w:rsidR="008F7A1A" w:rsidRPr="001505FB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1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8"/>
        <w:gridCol w:w="2117"/>
        <w:gridCol w:w="1353"/>
        <w:gridCol w:w="1419"/>
        <w:gridCol w:w="1498"/>
      </w:tblGrid>
      <w:tr w:rsidR="008F7A1A" w:rsidRPr="008F7A1A" w:rsidTr="001344AB">
        <w:trPr>
          <w:trHeight w:val="240"/>
        </w:trPr>
        <w:tc>
          <w:tcPr>
            <w:tcW w:w="476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28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Наименование и адрес банка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или иной кредитной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17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 и валюта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счета</w:t>
            </w:r>
            <w:r w:rsidRPr="008F7A1A">
              <w:rPr>
                <w:rStyle w:val="a7"/>
                <w:rFonts w:ascii="Times New Roman" w:hAnsi="Times New Roman"/>
              </w:rPr>
              <w:footnoteReference w:id="15"/>
            </w:r>
          </w:p>
        </w:tc>
        <w:tc>
          <w:tcPr>
            <w:tcW w:w="1353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Дата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открытия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419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Остаток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на счете</w:t>
            </w:r>
            <w:r w:rsidRPr="008F7A1A">
              <w:rPr>
                <w:rStyle w:val="a7"/>
                <w:rFonts w:ascii="Times New Roman" w:hAnsi="Times New Roman"/>
              </w:rPr>
              <w:footnoteReference w:id="16"/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98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Сумма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поступивших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на счет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денежных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средств</w:t>
            </w:r>
            <w:r w:rsidRPr="008F7A1A">
              <w:rPr>
                <w:rStyle w:val="a7"/>
                <w:rFonts w:ascii="Times New Roman" w:hAnsi="Times New Roman"/>
              </w:rPr>
              <w:footnoteReference w:id="17"/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(руб.)</w:t>
            </w:r>
          </w:p>
        </w:tc>
      </w:tr>
      <w:tr w:rsidR="008F7A1A" w:rsidRPr="008F7A1A" w:rsidTr="001344AB">
        <w:trPr>
          <w:trHeight w:val="240"/>
        </w:trPr>
        <w:tc>
          <w:tcPr>
            <w:tcW w:w="476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</w:tr>
      <w:tr w:rsidR="008F7A1A" w:rsidRPr="008F7A1A" w:rsidTr="001344AB">
        <w:trPr>
          <w:trHeight w:val="227"/>
        </w:trPr>
        <w:tc>
          <w:tcPr>
            <w:tcW w:w="476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476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476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A1E9F" w:rsidRDefault="000A1E9F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p w:rsidR="000A1E9F" w:rsidRPr="001505FB" w:rsidRDefault="000A1E9F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2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</w:rPr>
        <w:t xml:space="preserve"> </w:t>
      </w:r>
      <w:r w:rsidRPr="008F7A1A">
        <w:rPr>
          <w:rFonts w:ascii="Times New Roman" w:hAnsi="Times New Roman" w:cs="Times New Roman"/>
          <w:b/>
        </w:rPr>
        <w:t>Раздел 5. Сведения о ценных бумагах</w:t>
      </w: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5.1. Акции и иное участие в коммерческих организациях и фондах</w:t>
      </w: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7"/>
        <w:gridCol w:w="2596"/>
        <w:gridCol w:w="2459"/>
        <w:gridCol w:w="1241"/>
        <w:gridCol w:w="1066"/>
        <w:gridCol w:w="2022"/>
      </w:tblGrid>
      <w:tr w:rsidR="008F7A1A" w:rsidRPr="008F7A1A" w:rsidTr="001344AB">
        <w:trPr>
          <w:trHeight w:val="240"/>
        </w:trPr>
        <w:tc>
          <w:tcPr>
            <w:tcW w:w="807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96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Наименование и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организационно-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правовая форма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организации</w:t>
            </w:r>
            <w:r w:rsidRPr="008F7A1A">
              <w:rPr>
                <w:rStyle w:val="a7"/>
                <w:rFonts w:ascii="Times New Roman" w:hAnsi="Times New Roman"/>
              </w:rPr>
              <w:footnoteReference w:id="18"/>
            </w:r>
          </w:p>
        </w:tc>
        <w:tc>
          <w:tcPr>
            <w:tcW w:w="2459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Местонахождение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организации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241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Уставный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капитал</w:t>
            </w:r>
            <w:r w:rsidRPr="008F7A1A">
              <w:rPr>
                <w:rStyle w:val="a7"/>
                <w:rFonts w:ascii="Times New Roman" w:hAnsi="Times New Roman"/>
              </w:rPr>
              <w:footnoteReference w:id="19"/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66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Доля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участия</w:t>
            </w:r>
            <w:r w:rsidRPr="008F7A1A">
              <w:rPr>
                <w:rStyle w:val="a7"/>
                <w:rFonts w:ascii="Times New Roman" w:hAnsi="Times New Roman"/>
              </w:rPr>
              <w:footnoteReference w:id="20"/>
            </w:r>
          </w:p>
        </w:tc>
        <w:tc>
          <w:tcPr>
            <w:tcW w:w="2022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Основание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участия</w:t>
            </w:r>
            <w:r w:rsidRPr="008F7A1A">
              <w:rPr>
                <w:rStyle w:val="a7"/>
                <w:rFonts w:ascii="Times New Roman" w:hAnsi="Times New Roman"/>
              </w:rPr>
              <w:footnoteReference w:id="21"/>
            </w:r>
          </w:p>
        </w:tc>
      </w:tr>
      <w:tr w:rsidR="008F7A1A" w:rsidRPr="008F7A1A" w:rsidTr="001344AB">
        <w:trPr>
          <w:trHeight w:val="240"/>
        </w:trPr>
        <w:tc>
          <w:tcPr>
            <w:tcW w:w="807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</w:tr>
      <w:tr w:rsidR="008F7A1A" w:rsidRPr="008F7A1A" w:rsidTr="001344AB">
        <w:trPr>
          <w:trHeight w:val="227"/>
        </w:trPr>
        <w:tc>
          <w:tcPr>
            <w:tcW w:w="807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807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807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807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9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807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5.2. Иные ценные бумаги</w:t>
      </w:r>
    </w:p>
    <w:p w:rsidR="008F7A1A" w:rsidRPr="001344AB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6"/>
        </w:rPr>
      </w:pPr>
    </w:p>
    <w:tbl>
      <w:tblPr>
        <w:tblW w:w="977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3"/>
        <w:gridCol w:w="1503"/>
        <w:gridCol w:w="1956"/>
        <w:gridCol w:w="2003"/>
        <w:gridCol w:w="1757"/>
        <w:gridCol w:w="1801"/>
      </w:tblGrid>
      <w:tr w:rsidR="008F7A1A" w:rsidRPr="008F7A1A" w:rsidTr="001344AB">
        <w:trPr>
          <w:trHeight w:val="170"/>
        </w:trPr>
        <w:tc>
          <w:tcPr>
            <w:tcW w:w="574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44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 ценной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бумаги</w:t>
            </w:r>
            <w:r w:rsidRPr="008F7A1A">
              <w:rPr>
                <w:rStyle w:val="a7"/>
                <w:rFonts w:ascii="Times New Roman" w:hAnsi="Times New Roman"/>
              </w:rPr>
              <w:footnoteReference w:id="22"/>
            </w:r>
          </w:p>
        </w:tc>
        <w:tc>
          <w:tcPr>
            <w:tcW w:w="2041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Лицо, выпустившее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ценную бумагу</w:t>
            </w:r>
          </w:p>
        </w:tc>
        <w:tc>
          <w:tcPr>
            <w:tcW w:w="2381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Номинальная величина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обязательства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16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Общее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6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Общая стоимость</w:t>
            </w:r>
            <w:r w:rsidRPr="008F7A1A">
              <w:rPr>
                <w:rStyle w:val="a7"/>
                <w:rFonts w:ascii="Times New Roman" w:hAnsi="Times New Roman"/>
              </w:rPr>
              <w:footnoteReference w:id="23"/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(руб.)</w:t>
            </w:r>
          </w:p>
        </w:tc>
      </w:tr>
      <w:tr w:rsidR="008F7A1A" w:rsidRPr="008F7A1A" w:rsidTr="001344AB">
        <w:trPr>
          <w:trHeight w:val="240"/>
        </w:trPr>
        <w:tc>
          <w:tcPr>
            <w:tcW w:w="57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</w:tr>
      <w:tr w:rsidR="008F7A1A" w:rsidRPr="008F7A1A" w:rsidTr="001344AB">
        <w:trPr>
          <w:trHeight w:val="227"/>
        </w:trPr>
        <w:tc>
          <w:tcPr>
            <w:tcW w:w="57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57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57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57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57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57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p w:rsidR="008F7A1A" w:rsidRPr="001344AB" w:rsidRDefault="008F7A1A" w:rsidP="000A1E9F">
      <w:pPr>
        <w:spacing w:after="0" w:line="0" w:lineRule="atLeast"/>
        <w:ind w:firstLine="57"/>
        <w:jc w:val="both"/>
        <w:rPr>
          <w:rFonts w:ascii="Times New Roman" w:hAnsi="Times New Roman" w:cs="Times New Roman"/>
          <w:sz w:val="6"/>
        </w:rPr>
      </w:pPr>
      <w:r w:rsidRPr="008F7A1A">
        <w:rPr>
          <w:rFonts w:ascii="Times New Roman" w:hAnsi="Times New Roman" w:cs="Times New Roman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8F7A1A">
        <w:rPr>
          <w:rFonts w:ascii="Times New Roman" w:hAnsi="Times New Roman" w:cs="Times New Roman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8F7A1A" w:rsidRPr="008F7A1A" w:rsidTr="001344AB">
        <w:trPr>
          <w:trHeight w:val="240"/>
        </w:trPr>
        <w:tc>
          <w:tcPr>
            <w:tcW w:w="952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.</w:t>
            </w: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Раздел 6. Сведения об обязательствах имущественного характера</w:t>
      </w: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6.1. Объекты недвижимого имущества, находящиеся в пользовании</w:t>
      </w:r>
      <w:r w:rsidRPr="008F7A1A">
        <w:rPr>
          <w:rStyle w:val="a7"/>
          <w:rFonts w:ascii="Times New Roman" w:hAnsi="Times New Roman"/>
          <w:b/>
        </w:rPr>
        <w:footnoteReference w:id="24"/>
      </w:r>
    </w:p>
    <w:p w:rsidR="008F7A1A" w:rsidRPr="001344AB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12"/>
        </w:rPr>
      </w:pPr>
    </w:p>
    <w:tbl>
      <w:tblPr>
        <w:tblW w:w="988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9"/>
        <w:gridCol w:w="1726"/>
        <w:gridCol w:w="1860"/>
        <w:gridCol w:w="1860"/>
        <w:gridCol w:w="2244"/>
        <w:gridCol w:w="1439"/>
      </w:tblGrid>
      <w:tr w:rsidR="008F7A1A" w:rsidRPr="008F7A1A" w:rsidTr="001344AB">
        <w:trPr>
          <w:trHeight w:val="240"/>
        </w:trPr>
        <w:tc>
          <w:tcPr>
            <w:tcW w:w="560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5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 имущества</w:t>
            </w:r>
            <w:r w:rsidRPr="008F7A1A">
              <w:rPr>
                <w:rStyle w:val="a7"/>
                <w:rFonts w:ascii="Times New Roman" w:hAnsi="Times New Roman"/>
              </w:rPr>
              <w:footnoteReference w:id="25"/>
            </w:r>
          </w:p>
        </w:tc>
        <w:tc>
          <w:tcPr>
            <w:tcW w:w="1848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Вид и сроки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пользования</w:t>
            </w:r>
            <w:r w:rsidRPr="008F7A1A">
              <w:rPr>
                <w:rStyle w:val="a7"/>
                <w:rFonts w:ascii="Times New Roman" w:hAnsi="Times New Roman"/>
              </w:rPr>
              <w:footnoteReference w:id="26"/>
            </w:r>
          </w:p>
        </w:tc>
        <w:tc>
          <w:tcPr>
            <w:tcW w:w="1950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Основание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пользования</w:t>
            </w:r>
            <w:r w:rsidRPr="008F7A1A">
              <w:rPr>
                <w:rStyle w:val="a7"/>
                <w:rFonts w:ascii="Times New Roman" w:hAnsi="Times New Roman"/>
              </w:rPr>
              <w:footnoteReference w:id="27"/>
            </w:r>
          </w:p>
        </w:tc>
        <w:tc>
          <w:tcPr>
            <w:tcW w:w="2333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Местонахождение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064" w:type="dxa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Площадь</w:t>
            </w:r>
          </w:p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(кв. м)</w:t>
            </w:r>
          </w:p>
        </w:tc>
      </w:tr>
      <w:tr w:rsidR="008F7A1A" w:rsidRPr="008F7A1A" w:rsidTr="001344AB">
        <w:trPr>
          <w:trHeight w:val="240"/>
        </w:trPr>
        <w:tc>
          <w:tcPr>
            <w:tcW w:w="560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3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</w:tr>
      <w:tr w:rsidR="008F7A1A" w:rsidRPr="008F7A1A" w:rsidTr="001344AB">
        <w:trPr>
          <w:trHeight w:val="170"/>
        </w:trPr>
        <w:tc>
          <w:tcPr>
            <w:tcW w:w="560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170"/>
        </w:trPr>
        <w:tc>
          <w:tcPr>
            <w:tcW w:w="560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170"/>
        </w:trPr>
        <w:tc>
          <w:tcPr>
            <w:tcW w:w="560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46435" w:rsidRPr="001505FB" w:rsidRDefault="00946435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12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b/>
        </w:rPr>
      </w:pPr>
      <w:r w:rsidRPr="008F7A1A">
        <w:rPr>
          <w:rFonts w:ascii="Times New Roman" w:hAnsi="Times New Roman" w:cs="Times New Roman"/>
          <w:b/>
        </w:rPr>
        <w:t>6.2. Срочные обязательства финансового характера</w:t>
      </w:r>
      <w:r w:rsidRPr="008F7A1A">
        <w:rPr>
          <w:rStyle w:val="a7"/>
          <w:rFonts w:ascii="Times New Roman" w:hAnsi="Times New Roman"/>
          <w:b/>
        </w:rPr>
        <w:footnoteReference w:id="28"/>
      </w:r>
    </w:p>
    <w:p w:rsidR="008F7A1A" w:rsidRPr="001344AB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  <w:sz w:val="10"/>
        </w:rPr>
      </w:pPr>
    </w:p>
    <w:tbl>
      <w:tblPr>
        <w:tblW w:w="981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1855"/>
        <w:gridCol w:w="1701"/>
        <w:gridCol w:w="1936"/>
        <w:gridCol w:w="877"/>
        <w:gridCol w:w="140"/>
        <w:gridCol w:w="1158"/>
        <w:gridCol w:w="1605"/>
      </w:tblGrid>
      <w:tr w:rsidR="008F7A1A" w:rsidRPr="008F7A1A" w:rsidTr="001344AB">
        <w:trPr>
          <w:trHeight w:val="240"/>
        </w:trPr>
        <w:tc>
          <w:tcPr>
            <w:tcW w:w="546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№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5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Содержание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обязательства</w:t>
            </w:r>
            <w:r w:rsidRPr="008F7A1A">
              <w:rPr>
                <w:rStyle w:val="a7"/>
                <w:rFonts w:ascii="Times New Roman" w:hAnsi="Times New Roman"/>
              </w:rPr>
              <w:footnoteReference w:id="29"/>
            </w:r>
          </w:p>
        </w:tc>
        <w:tc>
          <w:tcPr>
            <w:tcW w:w="1701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Кредитор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(должник)</w:t>
            </w:r>
            <w:r w:rsidRPr="008F7A1A">
              <w:rPr>
                <w:rStyle w:val="a7"/>
                <w:rFonts w:ascii="Times New Roman" w:hAnsi="Times New Roman"/>
              </w:rPr>
              <w:footnoteReference w:id="30"/>
            </w:r>
          </w:p>
        </w:tc>
        <w:tc>
          <w:tcPr>
            <w:tcW w:w="1936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Основание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возникновения</w:t>
            </w:r>
            <w:r w:rsidRPr="008F7A1A">
              <w:rPr>
                <w:rStyle w:val="a7"/>
                <w:rFonts w:ascii="Times New Roman" w:hAnsi="Times New Roman"/>
              </w:rPr>
              <w:footnoteReference w:id="31"/>
            </w:r>
          </w:p>
        </w:tc>
        <w:tc>
          <w:tcPr>
            <w:tcW w:w="2175" w:type="dxa"/>
            <w:gridSpan w:val="3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Сумма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обязательства/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размер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обязательства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по состоянию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на отчетную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дату</w:t>
            </w:r>
            <w:r w:rsidRPr="008F7A1A">
              <w:rPr>
                <w:rStyle w:val="a7"/>
                <w:rFonts w:ascii="Times New Roman" w:hAnsi="Times New Roman"/>
              </w:rPr>
              <w:footnoteReference w:id="32"/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lastRenderedPageBreak/>
              <w:t>(руб.)</w:t>
            </w:r>
          </w:p>
        </w:tc>
        <w:tc>
          <w:tcPr>
            <w:tcW w:w="1605" w:type="dxa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lastRenderedPageBreak/>
              <w:t>Условия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обяза-</w:t>
            </w:r>
          </w:p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тельства</w:t>
            </w:r>
            <w:r w:rsidRPr="008F7A1A">
              <w:rPr>
                <w:rStyle w:val="a7"/>
                <w:rFonts w:ascii="Times New Roman" w:hAnsi="Times New Roman"/>
              </w:rPr>
              <w:footnoteReference w:id="33"/>
            </w:r>
          </w:p>
        </w:tc>
      </w:tr>
      <w:tr w:rsidR="008F7A1A" w:rsidRPr="008F7A1A" w:rsidTr="001344AB">
        <w:trPr>
          <w:trHeight w:val="240"/>
        </w:trPr>
        <w:tc>
          <w:tcPr>
            <w:tcW w:w="54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5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5" w:type="dxa"/>
            <w:gridSpan w:val="3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6</w:t>
            </w:r>
          </w:p>
        </w:tc>
      </w:tr>
      <w:tr w:rsidR="008F7A1A" w:rsidRPr="008F7A1A" w:rsidTr="001344AB">
        <w:trPr>
          <w:trHeight w:val="227"/>
        </w:trPr>
        <w:tc>
          <w:tcPr>
            <w:tcW w:w="54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8" w:type="dxa"/>
            <w:tcBorders>
              <w:lef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54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8" w:type="dxa"/>
            <w:tcBorders>
              <w:lef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rPr>
          <w:trHeight w:val="227"/>
        </w:trPr>
        <w:tc>
          <w:tcPr>
            <w:tcW w:w="54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8" w:type="dxa"/>
            <w:tcBorders>
              <w:left w:val="nil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  <w:r w:rsidRPr="008F7A1A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8F7A1A" w:rsidRPr="008F7A1A" w:rsidTr="001344AB">
        <w:trPr>
          <w:trHeight w:val="240"/>
        </w:trPr>
        <w:tc>
          <w:tcPr>
            <w:tcW w:w="140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right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rPr>
                <w:rFonts w:ascii="Times New Roman" w:hAnsi="Times New Roman" w:cs="Times New Roman"/>
              </w:rPr>
            </w:pPr>
            <w:r w:rsidRPr="008F7A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c>
          <w:tcPr>
            <w:tcW w:w="140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8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9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16" w:type="dxa"/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0A1E9F">
            <w:pPr>
              <w:spacing w:after="0" w:line="0" w:lineRule="atLeast"/>
              <w:ind w:firstLine="57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(подпись лица, представляющего сведения)</w:t>
            </w:r>
          </w:p>
        </w:tc>
      </w:tr>
    </w:tbl>
    <w:p w:rsidR="008F7A1A" w:rsidRPr="008F7A1A" w:rsidRDefault="008F7A1A" w:rsidP="008F7A1A">
      <w:pPr>
        <w:spacing w:after="0" w:line="240" w:lineRule="auto"/>
        <w:ind w:left="426" w:right="260" w:firstLine="283"/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8F7A1A" w:rsidRPr="008F7A1A" w:rsidTr="001344A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1A" w:rsidRPr="008F7A1A" w:rsidTr="001344A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F7A1A" w:rsidRPr="008F7A1A" w:rsidRDefault="008F7A1A" w:rsidP="008F7A1A">
            <w:pPr>
              <w:spacing w:after="0" w:line="240" w:lineRule="auto"/>
              <w:ind w:left="426" w:right="260" w:firstLine="283"/>
              <w:jc w:val="center"/>
              <w:rPr>
                <w:rFonts w:ascii="Times New Roman" w:hAnsi="Times New Roman" w:cs="Times New Roman"/>
                <w:iCs/>
              </w:rPr>
            </w:pPr>
            <w:r w:rsidRPr="008F7A1A">
              <w:rPr>
                <w:rFonts w:ascii="Times New Roman" w:hAnsi="Times New Roman" w:cs="Times New Roman"/>
                <w:iCs/>
              </w:rPr>
              <w:t>(Ф.И.О. и подпись лица, принявшего справку)</w:t>
            </w:r>
          </w:p>
        </w:tc>
      </w:tr>
    </w:tbl>
    <w:p w:rsidR="00E33910" w:rsidRDefault="00E33910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910" w:rsidRDefault="00E33910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6FBF" w:rsidRPr="00E33910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3910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656FBF" w:rsidRPr="00E33910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3910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656FBF" w:rsidRPr="00E33910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3910">
        <w:rPr>
          <w:rFonts w:ascii="Times New Roman" w:hAnsi="Times New Roman" w:cs="Times New Roman"/>
          <w:b/>
          <w:sz w:val="18"/>
          <w:szCs w:val="18"/>
        </w:rPr>
        <w:t>КИРЕНСКИЙ РАЙОН</w:t>
      </w:r>
    </w:p>
    <w:p w:rsidR="00656FBF" w:rsidRPr="00E33910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3910">
        <w:rPr>
          <w:rFonts w:ascii="Times New Roman" w:hAnsi="Times New Roman" w:cs="Times New Roman"/>
          <w:b/>
          <w:sz w:val="18"/>
          <w:szCs w:val="18"/>
        </w:rPr>
        <w:t>МУНИЦИПАЛЬНОЕ ОБРАЗОВАНИЕ</w:t>
      </w:r>
    </w:p>
    <w:p w:rsidR="00656FBF" w:rsidRPr="00E33910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3910">
        <w:rPr>
          <w:rFonts w:ascii="Times New Roman" w:hAnsi="Times New Roman" w:cs="Times New Roman"/>
          <w:b/>
          <w:sz w:val="18"/>
          <w:szCs w:val="18"/>
        </w:rPr>
        <w:t>ЮБИЛЕЙНИНСКОЕ СЕЛЬСКОЕ ПОСЕЛЕНИЕ</w:t>
      </w:r>
    </w:p>
    <w:p w:rsidR="00656FBF" w:rsidRPr="00E33910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18"/>
        </w:rPr>
      </w:pPr>
    </w:p>
    <w:p w:rsidR="00656FBF" w:rsidRPr="00E33910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3910">
        <w:rPr>
          <w:rFonts w:ascii="Times New Roman" w:hAnsi="Times New Roman" w:cs="Times New Roman"/>
          <w:b/>
          <w:sz w:val="18"/>
          <w:szCs w:val="18"/>
        </w:rPr>
        <w:t>Д У М А</w:t>
      </w:r>
    </w:p>
    <w:p w:rsidR="00656FBF" w:rsidRPr="00E33910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4"/>
          <w:szCs w:val="20"/>
        </w:rPr>
      </w:pPr>
    </w:p>
    <w:p w:rsidR="00656FBF" w:rsidRPr="00656FBF" w:rsidRDefault="00656FBF" w:rsidP="00E339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Решения</w:t>
      </w:r>
    </w:p>
    <w:p w:rsidR="00656FBF" w:rsidRPr="00656FBF" w:rsidRDefault="00656FBF" w:rsidP="00E339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 xml:space="preserve">от 29 декабря 2015г.                 </w:t>
      </w:r>
      <w:r w:rsidR="00E339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№105/3</w:t>
      </w:r>
    </w:p>
    <w:p w:rsidR="00656FBF" w:rsidRPr="00656FBF" w:rsidRDefault="00656FBF" w:rsidP="00E339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п. Юбилейный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 xml:space="preserve"> «О  бюджете Юбилейнинского  сельского поселения на 2016 год»</w:t>
      </w:r>
    </w:p>
    <w:p w:rsidR="00656FBF" w:rsidRPr="00921F5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"/>
          <w:szCs w:val="20"/>
        </w:rPr>
      </w:pPr>
    </w:p>
    <w:p w:rsidR="00656FBF" w:rsidRPr="00921F5F" w:rsidRDefault="00656FBF" w:rsidP="00656F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4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в Юбилейнинском МО, утвержденным решением Думы  Юбилейнинского муниципального образования 18.01.2006 г. № 2-а (с изменениями и дополнениями), руководствуясь  ст. 52   Устава Юбилейнинского муниципального образования, рассмотрев проект бюджета Юбилейнинского сельского поселения на 2016 год, Дума Юбилейнинского муниципального образования</w:t>
      </w:r>
    </w:p>
    <w:p w:rsidR="00656FBF" w:rsidRPr="00656FBF" w:rsidRDefault="00656FBF" w:rsidP="00656F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1</w:t>
      </w:r>
      <w:r w:rsidRPr="00656F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Юбилейнинского сельского поселения  на </w:t>
      </w:r>
      <w:r w:rsidRPr="00656FBF">
        <w:rPr>
          <w:rFonts w:ascii="Times New Roman" w:hAnsi="Times New Roman" w:cs="Times New Roman"/>
          <w:b/>
          <w:sz w:val="20"/>
          <w:szCs w:val="20"/>
        </w:rPr>
        <w:t>2016 год</w:t>
      </w:r>
      <w:r w:rsidRPr="00656FBF">
        <w:rPr>
          <w:rFonts w:ascii="Times New Roman" w:hAnsi="Times New Roman" w:cs="Times New Roman"/>
          <w:sz w:val="20"/>
          <w:szCs w:val="20"/>
        </w:rPr>
        <w:t>: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 - Общий объём доходов  бюджета  в сумме -  </w:t>
      </w:r>
      <w:r w:rsidRPr="00656FBF">
        <w:rPr>
          <w:rFonts w:ascii="Times New Roman" w:hAnsi="Times New Roman" w:cs="Times New Roman"/>
          <w:b/>
          <w:sz w:val="20"/>
          <w:szCs w:val="20"/>
        </w:rPr>
        <w:t>4855,9 тыс.</w:t>
      </w:r>
      <w:r w:rsidRPr="00656FBF">
        <w:rPr>
          <w:rFonts w:ascii="Times New Roman" w:hAnsi="Times New Roman" w:cs="Times New Roman"/>
          <w:sz w:val="20"/>
          <w:szCs w:val="20"/>
        </w:rPr>
        <w:t xml:space="preserve"> </w:t>
      </w:r>
      <w:r w:rsidRPr="00656FBF">
        <w:rPr>
          <w:rFonts w:ascii="Times New Roman" w:hAnsi="Times New Roman" w:cs="Times New Roman"/>
          <w:b/>
          <w:sz w:val="20"/>
          <w:szCs w:val="20"/>
        </w:rPr>
        <w:t>руб</w:t>
      </w:r>
      <w:r w:rsidRPr="00656FBF">
        <w:rPr>
          <w:rFonts w:ascii="Times New Roman" w:hAnsi="Times New Roman" w:cs="Times New Roman"/>
          <w:sz w:val="20"/>
          <w:szCs w:val="20"/>
        </w:rPr>
        <w:t xml:space="preserve">., в том числе безвозмездные перечисления в сумме -  </w:t>
      </w:r>
      <w:r w:rsidRPr="00656FBF">
        <w:rPr>
          <w:rFonts w:ascii="Times New Roman" w:hAnsi="Times New Roman" w:cs="Times New Roman"/>
          <w:b/>
          <w:sz w:val="20"/>
          <w:szCs w:val="20"/>
        </w:rPr>
        <w:t>4214,3  тыс. руб.,</w:t>
      </w:r>
      <w:r w:rsidRPr="00656FBF">
        <w:rPr>
          <w:rFonts w:ascii="Times New Roman" w:hAnsi="Times New Roman" w:cs="Times New Roman"/>
          <w:sz w:val="20"/>
          <w:szCs w:val="20"/>
        </w:rPr>
        <w:t xml:space="preserve"> из них  объём межбюджетных трансфертов из областного бюджета- </w:t>
      </w:r>
      <w:r w:rsidRPr="00656FBF">
        <w:rPr>
          <w:rFonts w:ascii="Times New Roman" w:hAnsi="Times New Roman" w:cs="Times New Roman"/>
          <w:b/>
          <w:sz w:val="20"/>
          <w:szCs w:val="20"/>
        </w:rPr>
        <w:t>3256,5 тыс. руб.</w:t>
      </w:r>
      <w:r w:rsidRPr="00656FBF">
        <w:rPr>
          <w:rFonts w:ascii="Times New Roman" w:hAnsi="Times New Roman" w:cs="Times New Roman"/>
          <w:sz w:val="20"/>
          <w:szCs w:val="20"/>
        </w:rPr>
        <w:t xml:space="preserve">, объём  межбюджетных трансфертов из  районного бюджета-  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957,8 тыс. руб.                                                                                                                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    - Общий объём расходов бюджета в сумме – </w:t>
      </w:r>
      <w:r w:rsidRPr="00656FBF">
        <w:rPr>
          <w:rFonts w:ascii="Times New Roman" w:hAnsi="Times New Roman" w:cs="Times New Roman"/>
          <w:b/>
          <w:sz w:val="20"/>
          <w:szCs w:val="20"/>
        </w:rPr>
        <w:t>4887,98  тыс. руб.</w:t>
      </w:r>
      <w:r w:rsidRPr="00656FB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-  Размер дефицита бюджета Юбилейнинского сельского поселения   в сумме  </w:t>
      </w:r>
      <w:r w:rsidRPr="00656FBF">
        <w:rPr>
          <w:rFonts w:ascii="Times New Roman" w:hAnsi="Times New Roman" w:cs="Times New Roman"/>
          <w:b/>
          <w:sz w:val="20"/>
          <w:szCs w:val="20"/>
        </w:rPr>
        <w:t>32,08 тыс</w:t>
      </w:r>
      <w:r w:rsidRPr="00656FBF">
        <w:rPr>
          <w:rFonts w:ascii="Times New Roman" w:hAnsi="Times New Roman" w:cs="Times New Roman"/>
          <w:sz w:val="20"/>
          <w:szCs w:val="20"/>
        </w:rPr>
        <w:t xml:space="preserve">. </w:t>
      </w:r>
      <w:r w:rsidRPr="00656FBF">
        <w:rPr>
          <w:rFonts w:ascii="Times New Roman" w:hAnsi="Times New Roman" w:cs="Times New Roman"/>
          <w:b/>
          <w:sz w:val="20"/>
          <w:szCs w:val="20"/>
        </w:rPr>
        <w:t>руб., или  5 %</w:t>
      </w:r>
      <w:r w:rsidRPr="00656FBF">
        <w:rPr>
          <w:rFonts w:ascii="Times New Roman" w:hAnsi="Times New Roman" w:cs="Times New Roman"/>
          <w:sz w:val="20"/>
          <w:szCs w:val="2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Направить на покрытие дефицита бюджета поступления из источников  покрытия дефицита бюджета </w:t>
      </w:r>
      <w:r w:rsidRPr="00656FBF">
        <w:rPr>
          <w:rFonts w:ascii="Times New Roman" w:hAnsi="Times New Roman" w:cs="Times New Roman"/>
          <w:b/>
          <w:sz w:val="20"/>
          <w:szCs w:val="20"/>
        </w:rPr>
        <w:t>согласно приложению номер-1 к настоящему  Решению.</w:t>
      </w:r>
    </w:p>
    <w:p w:rsidR="00656FBF" w:rsidRPr="00656FBF" w:rsidRDefault="00656FBF" w:rsidP="00656FB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2</w:t>
      </w:r>
      <w:r w:rsidRPr="00656FBF">
        <w:rPr>
          <w:rFonts w:ascii="Times New Roman" w:hAnsi="Times New Roman" w:cs="Times New Roman"/>
          <w:sz w:val="20"/>
          <w:szCs w:val="20"/>
        </w:rPr>
        <w:t>.</w:t>
      </w:r>
    </w:p>
    <w:p w:rsidR="00656FBF" w:rsidRPr="00656FBF" w:rsidRDefault="00656FBF" w:rsidP="00656FB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Установить, что  доходы бюджета Юбилейнинского сельского поселения  на 2016 год формируются за счет: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             -  доходов от уплаты  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район, МО Юбилейнинское сельское  поселение, в соответствии с действующим налоговым и бюджетным законодательством.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             - неналоговых доходов  от сдачи в аренду   имуществам, находящегося в муниципальной собственности, доходов от денежных взысканий (штрафов) в соответствии с  действующим законодательством, доходов от предпринимательской и иной приносящей доход деятельности, иных  неналоговых  доходов,  в том числе  части прибыли  муниципальных предприятий, остающейся после уплаты налоговых и иных обязательных платежей в бюджет.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          - безвозмездных поступлений 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Установить нормативы распределения доходов в бюджет Юбилейнинского сельского поселения  на 2016 год согласно </w:t>
      </w:r>
      <w:r w:rsidRPr="00656FBF">
        <w:rPr>
          <w:rFonts w:ascii="Times New Roman" w:hAnsi="Times New Roman" w:cs="Times New Roman"/>
          <w:b/>
          <w:sz w:val="20"/>
          <w:szCs w:val="20"/>
        </w:rPr>
        <w:t>приложению номер 2 к настоящему Решению.</w:t>
      </w:r>
    </w:p>
    <w:p w:rsid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3</w:t>
      </w:r>
    </w:p>
    <w:p w:rsidR="00E33910" w:rsidRPr="00EE1370" w:rsidRDefault="00E33910" w:rsidP="00E3391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 w:rsidR="00E33910" w:rsidRDefault="00E33910" w:rsidP="00E339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№</w:t>
      </w:r>
      <w:r>
        <w:rPr>
          <w:rFonts w:ascii="Times New Roman" w:hAnsi="Times New Roman"/>
        </w:rPr>
        <w:t xml:space="preserve"> 1                                    29.01.2016г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lastRenderedPageBreak/>
        <w:t xml:space="preserve">Установить прогнозируемые доходы бюджета  Юбилейнинского сельского поселения на 2016 год  в объеме согласно 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приложению номер 3 к настоящему Решению. 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4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Утвердить перечень главных администраторов доходов бюджета Юбилейнинского сельского поселения согласно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приложению номер 4  к настоящему Решению.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5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Утвердить перечень главных  администраторов  источников финансирования  дефицита  бюджета, согласно п</w:t>
      </w:r>
      <w:r w:rsidRPr="00656FBF">
        <w:rPr>
          <w:rFonts w:ascii="Times New Roman" w:hAnsi="Times New Roman" w:cs="Times New Roman"/>
          <w:b/>
          <w:sz w:val="20"/>
          <w:szCs w:val="20"/>
        </w:rPr>
        <w:t>риложению номер 5 к настоящему Решению.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6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Утвердить  объем  межбюджетных трансфертов, прогнозируемых к получению из  других бюджетов бюджетной системы Российской Федерации, в 2016 году в сумме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4214,3  тыс. руб</w:t>
      </w:r>
      <w:r w:rsidRPr="00656FBF">
        <w:rPr>
          <w:rFonts w:ascii="Times New Roman" w:hAnsi="Times New Roman" w:cs="Times New Roman"/>
          <w:sz w:val="20"/>
          <w:szCs w:val="20"/>
        </w:rPr>
        <w:t>. согласно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приложению номер 6 к настоящему Решению.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7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Утвердить распределение  расходов местного бюджета по разделам, подразделам,  классификации расходов  бюджетов  Российской Федерации на 2016 год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 согласно приложению номер  7 к настоящему Решению.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8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Утвердить распределение бюджетных ассигнований по разделам, подразделам, целевым статьям и видам расходов  классификации расходов  бюджетов  Российской Федерации,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FBF">
        <w:rPr>
          <w:rFonts w:ascii="Times New Roman" w:hAnsi="Times New Roman" w:cs="Times New Roman"/>
          <w:sz w:val="20"/>
          <w:szCs w:val="20"/>
        </w:rPr>
        <w:t>на 2016 год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FBF">
        <w:rPr>
          <w:rFonts w:ascii="Times New Roman" w:hAnsi="Times New Roman" w:cs="Times New Roman"/>
          <w:sz w:val="20"/>
          <w:szCs w:val="20"/>
        </w:rPr>
        <w:t xml:space="preserve"> согласно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приложению  номер 8 к настоящему Решению.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9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Утвердить распределение бюджетных ассигнований  по разделам, подразделам, целевым статьям  и видам расходов классификации расходов бюджетов в ведомственной  структуре расходов  бюджета на 2016 год согласно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приложению номер 9 к настоящему Решению.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10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FBF">
        <w:rPr>
          <w:rFonts w:ascii="Times New Roman" w:hAnsi="Times New Roman" w:cs="Times New Roman"/>
          <w:sz w:val="20"/>
          <w:szCs w:val="20"/>
        </w:rPr>
        <w:t>Утвердить  объем  бюджетных ассигнований на исполнение обязательств  Юбилейнинского сельского поселения: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-</w:t>
      </w:r>
      <w:r w:rsidRPr="00656FBF">
        <w:rPr>
          <w:rFonts w:ascii="Times New Roman" w:hAnsi="Times New Roman" w:cs="Times New Roman"/>
          <w:sz w:val="20"/>
          <w:szCs w:val="20"/>
        </w:rPr>
        <w:t xml:space="preserve"> в связи с исполнением органами местного самоуправления переданных отдельных государственных полномочий в 2016 году– 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79,2  тыс. руб. </w:t>
      </w:r>
      <w:r w:rsidRPr="00656FBF">
        <w:rPr>
          <w:rFonts w:ascii="Times New Roman" w:hAnsi="Times New Roman" w:cs="Times New Roman"/>
          <w:sz w:val="20"/>
          <w:szCs w:val="20"/>
        </w:rPr>
        <w:t>согласно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приложению номер 10 к настоящему Решению. 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11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Утвердить  иные межбюджетные трансферты, передаваемые из  бюджета  Юбилейнинского сельского поселения в соответствии с заключенными соглашениями на осуществление  переданных полномочий в бюджет Киренскому муниципального района в  2016 год в 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сумме -  670,41  тыс. рублей</w:t>
      </w:r>
      <w:r w:rsidRPr="00656FBF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Pr="00656FBF">
        <w:rPr>
          <w:rFonts w:ascii="Times New Roman" w:hAnsi="Times New Roman" w:cs="Times New Roman"/>
          <w:b/>
          <w:sz w:val="20"/>
          <w:szCs w:val="20"/>
        </w:rPr>
        <w:t>приложению номер 11 к настоящему Решению.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12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Утвердить программу муниципальных заимствований на 2016 год и плановый период согласно </w:t>
      </w:r>
      <w:r w:rsidRPr="00656FBF">
        <w:rPr>
          <w:rFonts w:ascii="Times New Roman" w:hAnsi="Times New Roman" w:cs="Times New Roman"/>
          <w:b/>
          <w:sz w:val="20"/>
          <w:szCs w:val="20"/>
        </w:rPr>
        <w:t>приложению номер 12 к настоящему Решению</w:t>
      </w:r>
      <w:r w:rsidRPr="00656FBF">
        <w:rPr>
          <w:rFonts w:ascii="Times New Roman" w:hAnsi="Times New Roman" w:cs="Times New Roman"/>
          <w:sz w:val="20"/>
          <w:szCs w:val="20"/>
        </w:rPr>
        <w:t>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13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Утвердить перечень главных распорядителей бюджетных средств на 2016год  согласно </w:t>
      </w:r>
      <w:r w:rsidRPr="00656FBF">
        <w:rPr>
          <w:rFonts w:ascii="Times New Roman" w:hAnsi="Times New Roman" w:cs="Times New Roman"/>
          <w:b/>
          <w:sz w:val="20"/>
          <w:szCs w:val="20"/>
        </w:rPr>
        <w:t>приложению номер 13 к настоящему Решению.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14.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6FBF">
        <w:rPr>
          <w:rFonts w:ascii="Times New Roman" w:hAnsi="Times New Roman" w:cs="Times New Roman"/>
          <w:color w:val="000000"/>
          <w:sz w:val="20"/>
          <w:szCs w:val="20"/>
        </w:rPr>
        <w:t xml:space="preserve">Установить, перечень муниципальных программ Юбилейнинского сельского поселения на 2016 год согласно  </w:t>
      </w:r>
      <w:r w:rsidRPr="00656FBF">
        <w:rPr>
          <w:rFonts w:ascii="Times New Roman" w:hAnsi="Times New Roman" w:cs="Times New Roman"/>
          <w:b/>
          <w:color w:val="000000"/>
          <w:sz w:val="20"/>
          <w:szCs w:val="20"/>
        </w:rPr>
        <w:t>приложению номер 14 к настоящему Решению.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15.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Установить, что в расходной части бюджета создается резервный фонд  бюджета  Юбилейнинского сельского поселения на 2016 год в  размере -  </w:t>
      </w:r>
      <w:r w:rsidRPr="00656FBF">
        <w:rPr>
          <w:rFonts w:ascii="Times New Roman" w:hAnsi="Times New Roman" w:cs="Times New Roman"/>
          <w:b/>
          <w:sz w:val="20"/>
          <w:szCs w:val="20"/>
        </w:rPr>
        <w:t>30,0 тыс. рублей</w:t>
      </w:r>
      <w:r w:rsidRPr="00656FBF">
        <w:rPr>
          <w:rFonts w:ascii="Times New Roman" w:hAnsi="Times New Roman" w:cs="Times New Roman"/>
          <w:sz w:val="20"/>
          <w:szCs w:val="20"/>
        </w:rPr>
        <w:t>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16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Установить, что в течение  2016 года  не планируется  предоставление бюджетных кредитов и выдача муниципальных гарантий  за счет средств  бюджета  Юбилейнинского сельского поселения.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17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 Утвердить предельный объем муниципального  долга   на  2016 год в  размере – 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320,8   тыс. рублей. 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color w:val="000000"/>
          <w:sz w:val="20"/>
          <w:szCs w:val="20"/>
        </w:rPr>
        <w:t xml:space="preserve">Установить верхний предел муниципального  долга  по состоянию на 1 января 2017 года в  размере – </w:t>
      </w:r>
      <w:r w:rsidRPr="00656F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32,08  тыс. рублей, </w:t>
      </w:r>
      <w:r w:rsidRPr="00656FBF">
        <w:rPr>
          <w:rFonts w:ascii="Times New Roman" w:hAnsi="Times New Roman" w:cs="Times New Roman"/>
          <w:color w:val="000000"/>
          <w:sz w:val="20"/>
          <w:szCs w:val="20"/>
        </w:rPr>
        <w:t>в том числе по муниципальным</w:t>
      </w:r>
      <w:r w:rsidRPr="00656FBF">
        <w:rPr>
          <w:rFonts w:ascii="Times New Roman" w:hAnsi="Times New Roman" w:cs="Times New Roman"/>
          <w:sz w:val="20"/>
          <w:szCs w:val="20"/>
        </w:rPr>
        <w:t xml:space="preserve"> гарантиям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- 0 тыс.рублей.   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18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Установить, что в расходах бюджета не предусматриваются  в 2016 году  бюджетные ассигнования на обслуживание внутреннего муниципального долга. Предельный объем расходов на обслуживание муниципального долга устанавливается – </w:t>
      </w:r>
      <w:r w:rsidRPr="00656FBF">
        <w:rPr>
          <w:rFonts w:ascii="Times New Roman" w:hAnsi="Times New Roman" w:cs="Times New Roman"/>
          <w:b/>
          <w:sz w:val="20"/>
          <w:szCs w:val="20"/>
        </w:rPr>
        <w:t>0 тыс.рублей.</w:t>
      </w:r>
    </w:p>
    <w:p w:rsidR="00656FBF" w:rsidRPr="00656FBF" w:rsidRDefault="00656FBF" w:rsidP="00E3391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19</w:t>
      </w:r>
    </w:p>
    <w:p w:rsidR="00656FBF" w:rsidRPr="00E33910" w:rsidRDefault="00E33910" w:rsidP="00E339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  <w:sz w:val="20"/>
          <w:szCs w:val="20"/>
        </w:rPr>
        <w:t>1.</w:t>
      </w:r>
      <w:r w:rsidR="00656FBF" w:rsidRPr="00E33910">
        <w:rPr>
          <w:rFonts w:ascii="Times New Roman" w:hAnsi="Times New Roman" w:cs="Times New Roman"/>
          <w:sz w:val="20"/>
          <w:szCs w:val="20"/>
        </w:rPr>
        <w:t xml:space="preserve">Установить, что в 2016 году  за счет  средств бюджета Юбилейнинского  сельского  поселения субсидии юридическим лицам (за исключением субсидий  государственным (муниципальным) учреждениям), индивидуальным  предпринимателям и физическим  лицам- производителям товаров, работ, услуг, осуществляющим деятельность  на  территории Юбилейнинского  муниципального  образования, предоставляются  </w:t>
      </w:r>
    </w:p>
    <w:p w:rsidR="00E33910" w:rsidRPr="00E33910" w:rsidRDefault="00E33910" w:rsidP="00E33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  <w:sz w:val="20"/>
          <w:szCs w:val="20"/>
        </w:rPr>
        <w:t>на  безвозмездной  и безвозвратной  основе  в связи с производством (реализацией) товаров, выполнением  работ, оказанием  услуг  в  случае:</w:t>
      </w:r>
    </w:p>
    <w:p w:rsidR="00E33910" w:rsidRPr="00E33910" w:rsidRDefault="00713F3D" w:rsidP="00E33910">
      <w:pPr>
        <w:pBdr>
          <w:bottom w:val="single" w:sz="4" w:space="1" w:color="auto"/>
        </w:pBdr>
        <w:spacing w:after="0" w:line="240" w:lineRule="auto"/>
        <w:jc w:val="right"/>
      </w:pPr>
      <w:r>
        <w:t>10</w:t>
      </w:r>
    </w:p>
    <w:p w:rsidR="00E33910" w:rsidRPr="00E33910" w:rsidRDefault="00E33910" w:rsidP="00E33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p w:rsidR="00E33910" w:rsidRDefault="00E33910" w:rsidP="00E33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lastRenderedPageBreak/>
        <w:t>- оказание  услуг по  организации  освещения  улиц населенных  пунктов Юбилейнинского   муниципального  образования;</w:t>
      </w:r>
    </w:p>
    <w:p w:rsidR="00656FBF" w:rsidRPr="00656FBF" w:rsidRDefault="00656FBF" w:rsidP="00656FB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2.  Категории и (или) критерии  отбора  юридических  лиц (за  исключением государственных (муниципальных) учреждений), индивидуальных предпринимателей, физических  лиц- производителей товаров, работ, услуг, имеющих  право  на  получение субсидий, цели, условия и порядок предоставления  субсидий, указанных  в части 1 настоящего  пункта, порядок возврата  субсидий в случае  нарушения  условий, установленных  при их предоставлении, определяются  Администрацией Юбилейнинского муниципального  образования.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20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Установить перечень первоочередных расходов бюджета Юбилейнинского сельского поселения на 2016 год и плановый период: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Pr="00656FBF">
        <w:rPr>
          <w:rFonts w:ascii="Times New Roman" w:hAnsi="Times New Roman" w:cs="Times New Roman"/>
          <w:sz w:val="20"/>
          <w:szCs w:val="20"/>
        </w:rPr>
        <w:t>оплата труда работников бюджетной сферы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-  начисление на  оплату труда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-  коммунальные расходы бюджетных учреждений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21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 в информационном журнале «Вестник Юбилейнинского сельского поселения», но не ранее 1 января 2016 года.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Пункт  22</w:t>
      </w:r>
    </w:p>
    <w:p w:rsidR="00656FBF" w:rsidRPr="00656FBF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Настоящее Решение подлежит опубликованию в </w:t>
      </w:r>
      <w:r w:rsidRPr="00656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FBF">
        <w:rPr>
          <w:rFonts w:ascii="Times New Roman" w:hAnsi="Times New Roman" w:cs="Times New Roman"/>
          <w:sz w:val="20"/>
          <w:szCs w:val="20"/>
        </w:rPr>
        <w:t>информационном журнале «Вестник Юбилейнинского сельского поселения».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>Глава Администрации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FBF">
        <w:rPr>
          <w:rFonts w:ascii="Times New Roman" w:hAnsi="Times New Roman" w:cs="Times New Roman"/>
          <w:b/>
          <w:sz w:val="20"/>
          <w:szCs w:val="20"/>
        </w:rPr>
        <w:t xml:space="preserve">Юбилейнинского сельского поселения                                   Л.Н. Селихова  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9168" w:type="dxa"/>
        <w:tblInd w:w="108" w:type="dxa"/>
        <w:tblLayout w:type="fixed"/>
        <w:tblLook w:val="04A0"/>
      </w:tblPr>
      <w:tblGrid>
        <w:gridCol w:w="411"/>
        <w:gridCol w:w="987"/>
        <w:gridCol w:w="986"/>
        <w:gridCol w:w="986"/>
        <w:gridCol w:w="986"/>
        <w:gridCol w:w="575"/>
        <w:gridCol w:w="411"/>
        <w:gridCol w:w="470"/>
        <w:gridCol w:w="217"/>
        <w:gridCol w:w="986"/>
        <w:gridCol w:w="1632"/>
        <w:gridCol w:w="1118"/>
        <w:gridCol w:w="16"/>
        <w:gridCol w:w="1747"/>
        <w:gridCol w:w="1808"/>
        <w:gridCol w:w="4315"/>
        <w:gridCol w:w="1517"/>
      </w:tblGrid>
      <w:tr w:rsidR="00ED4CC8" w:rsidRPr="00656FBF" w:rsidTr="00ED4CC8">
        <w:trPr>
          <w:gridBefore w:val="1"/>
          <w:gridAfter w:val="5"/>
          <w:wBefore w:w="411" w:type="dxa"/>
          <w:wAfter w:w="9403" w:type="dxa"/>
          <w:trHeight w:val="934"/>
        </w:trPr>
        <w:tc>
          <w:tcPr>
            <w:tcW w:w="935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4CC8" w:rsidRPr="00E33910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RANGE!A1:K44"/>
            <w:bookmarkEnd w:id="0"/>
            <w:r w:rsidRPr="00E33910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1  к Решению Думы № 105/3 от 29.12.2015г.</w:t>
            </w:r>
          </w:p>
          <w:p w:rsidR="00ED4CC8" w:rsidRPr="00E33910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  <w:p w:rsidR="00ED4CC8" w:rsidRPr="00E33910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бюджете   Юбилейнинского</w:t>
            </w:r>
          </w:p>
          <w:p w:rsidR="00ED4CC8" w:rsidRPr="00E33910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 поселения на 2016 год"</w:t>
            </w:r>
          </w:p>
        </w:tc>
      </w:tr>
      <w:tr w:rsidR="00656FBF" w:rsidRPr="00656FBF" w:rsidTr="00ED4CC8">
        <w:trPr>
          <w:gridBefore w:val="1"/>
          <w:wBefore w:w="411" w:type="dxa"/>
          <w:trHeight w:val="140"/>
        </w:trPr>
        <w:tc>
          <w:tcPr>
            <w:tcW w:w="17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Источники внутреннего финансирования дефицита бюджета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Before w:val="1"/>
          <w:wBefore w:w="411" w:type="dxa"/>
          <w:trHeight w:val="20"/>
        </w:trPr>
        <w:tc>
          <w:tcPr>
            <w:tcW w:w="17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Юбилейнинского сельского поселения на 2016 год.</w:t>
            </w:r>
          </w:p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Before w:val="1"/>
          <w:wBefore w:w="411" w:type="dxa"/>
          <w:trHeight w:val="2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E33910" w:rsidTr="00713F3D">
        <w:trPr>
          <w:gridAfter w:val="4"/>
          <w:wAfter w:w="9387" w:type="dxa"/>
          <w:trHeight w:val="20"/>
        </w:trPr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</w:tr>
      <w:tr w:rsidR="00656FBF" w:rsidRPr="00E33910" w:rsidTr="00713F3D">
        <w:trPr>
          <w:gridAfter w:val="4"/>
          <w:wAfter w:w="9387" w:type="dxa"/>
          <w:trHeight w:val="20"/>
        </w:trPr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000 90 00 00 00 00 0000 000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32,08</w:t>
            </w:r>
          </w:p>
        </w:tc>
      </w:tr>
      <w:tr w:rsidR="00656FBF" w:rsidRPr="00E33910" w:rsidTr="00713F3D">
        <w:trPr>
          <w:gridAfter w:val="4"/>
          <w:wAfter w:w="9387" w:type="dxa"/>
          <w:trHeight w:val="20"/>
        </w:trPr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бюджетов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000 01 00 00 00 00 0000 000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6FBF" w:rsidRPr="00E33910" w:rsidTr="00713F3D">
        <w:trPr>
          <w:gridAfter w:val="4"/>
          <w:wAfter w:w="9387" w:type="dxa"/>
          <w:trHeight w:val="20"/>
        </w:trPr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Кредитные соглашения и договоры, заключенные от имени Российской Федерации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000 01 02 00 00 00 0000 000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6FBF" w:rsidRPr="00E33910" w:rsidTr="00713F3D">
        <w:trPr>
          <w:gridAfter w:val="4"/>
          <w:wAfter w:w="9387" w:type="dxa"/>
          <w:trHeight w:val="20"/>
        </w:trPr>
        <w:tc>
          <w:tcPr>
            <w:tcW w:w="4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субъектов Российской Федерации, муниципальных образований, государственных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E33910" w:rsidTr="00713F3D">
        <w:trPr>
          <w:gridAfter w:val="4"/>
          <w:wAfter w:w="9387" w:type="dxa"/>
          <w:trHeight w:val="20"/>
        </w:trPr>
        <w:tc>
          <w:tcPr>
            <w:tcW w:w="4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внебюджетных фондов, указанных в валюте Российской Федерации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E33910" w:rsidTr="00713F3D">
        <w:trPr>
          <w:gridAfter w:val="4"/>
          <w:wAfter w:w="9387" w:type="dxa"/>
          <w:trHeight w:val="207"/>
        </w:trPr>
        <w:tc>
          <w:tcPr>
            <w:tcW w:w="49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000 01 03 00 00 00 0000 700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6FBF" w:rsidRPr="00E33910" w:rsidTr="00713F3D">
        <w:trPr>
          <w:gridAfter w:val="4"/>
          <w:wAfter w:w="9387" w:type="dxa"/>
          <w:trHeight w:val="207"/>
        </w:trPr>
        <w:tc>
          <w:tcPr>
            <w:tcW w:w="4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E33910" w:rsidTr="00713F3D">
        <w:trPr>
          <w:gridAfter w:val="4"/>
          <w:wAfter w:w="9387" w:type="dxa"/>
          <w:trHeight w:val="207"/>
        </w:trPr>
        <w:tc>
          <w:tcPr>
            <w:tcW w:w="4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E33910" w:rsidTr="00713F3D">
        <w:trPr>
          <w:gridAfter w:val="4"/>
          <w:wAfter w:w="9387" w:type="dxa"/>
          <w:trHeight w:val="207"/>
        </w:trPr>
        <w:tc>
          <w:tcPr>
            <w:tcW w:w="4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E33910" w:rsidTr="00713F3D">
        <w:trPr>
          <w:gridAfter w:val="4"/>
          <w:wAfter w:w="9387" w:type="dxa"/>
          <w:trHeight w:val="207"/>
        </w:trPr>
        <w:tc>
          <w:tcPr>
            <w:tcW w:w="49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000 01 03 00 00 00 0000 710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6FBF" w:rsidRPr="00E33910" w:rsidTr="00713F3D">
        <w:trPr>
          <w:gridAfter w:val="4"/>
          <w:wAfter w:w="9387" w:type="dxa"/>
          <w:trHeight w:val="207"/>
        </w:trPr>
        <w:tc>
          <w:tcPr>
            <w:tcW w:w="4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E33910" w:rsidTr="00713F3D">
        <w:trPr>
          <w:gridAfter w:val="4"/>
          <w:wAfter w:w="9387" w:type="dxa"/>
          <w:trHeight w:val="207"/>
        </w:trPr>
        <w:tc>
          <w:tcPr>
            <w:tcW w:w="49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000 01 03 00 00 10 0000 710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6FBF" w:rsidRPr="00E33910" w:rsidTr="00713F3D">
        <w:trPr>
          <w:gridAfter w:val="4"/>
          <w:wAfter w:w="9387" w:type="dxa"/>
          <w:trHeight w:val="207"/>
        </w:trPr>
        <w:tc>
          <w:tcPr>
            <w:tcW w:w="4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E33910" w:rsidTr="00713F3D">
        <w:trPr>
          <w:gridAfter w:val="4"/>
          <w:wAfter w:w="9387" w:type="dxa"/>
          <w:trHeight w:val="207"/>
        </w:trPr>
        <w:tc>
          <w:tcPr>
            <w:tcW w:w="49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Кредиты полученные в валюте Российской Федерации от кредитных организаций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000 01 02 00 00 00 0000 710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E33910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9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6FBF" w:rsidRPr="00656FBF" w:rsidTr="00713F3D">
        <w:trPr>
          <w:gridAfter w:val="4"/>
          <w:wAfter w:w="9387" w:type="dxa"/>
          <w:trHeight w:val="453"/>
        </w:trPr>
        <w:tc>
          <w:tcPr>
            <w:tcW w:w="4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4"/>
          <w:wAfter w:w="9387" w:type="dxa"/>
          <w:trHeight w:val="230"/>
        </w:trPr>
        <w:tc>
          <w:tcPr>
            <w:tcW w:w="49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Кредиты полученные в валюте Российской Федерации от кредитных организаций бюджетами поселений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000 01 02 00 00 10 0000 710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6FBF" w:rsidRPr="00656FBF" w:rsidTr="00713F3D">
        <w:trPr>
          <w:gridAfter w:val="4"/>
          <w:wAfter w:w="9387" w:type="dxa"/>
          <w:trHeight w:val="230"/>
        </w:trPr>
        <w:tc>
          <w:tcPr>
            <w:tcW w:w="4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F3D" w:rsidRDefault="00713F3D" w:rsidP="00713F3D">
      <w:pPr>
        <w:pBdr>
          <w:bottom w:val="single" w:sz="4" w:space="1" w:color="auto"/>
        </w:pBdr>
        <w:spacing w:after="0" w:line="240" w:lineRule="auto"/>
        <w:jc w:val="right"/>
      </w:pPr>
    </w:p>
    <w:p w:rsidR="000537C5" w:rsidRDefault="000537C5" w:rsidP="00713F3D">
      <w:pPr>
        <w:pBdr>
          <w:bottom w:val="single" w:sz="4" w:space="1" w:color="auto"/>
        </w:pBdr>
        <w:spacing w:after="0" w:line="240" w:lineRule="auto"/>
        <w:jc w:val="right"/>
      </w:pPr>
    </w:p>
    <w:p w:rsidR="00713F3D" w:rsidRPr="00E33910" w:rsidRDefault="00713F3D" w:rsidP="00713F3D">
      <w:pPr>
        <w:pBdr>
          <w:bottom w:val="single" w:sz="4" w:space="1" w:color="auto"/>
        </w:pBdr>
        <w:spacing w:after="0" w:line="240" w:lineRule="auto"/>
        <w:jc w:val="right"/>
      </w:pPr>
      <w:r>
        <w:t>11</w:t>
      </w:r>
    </w:p>
    <w:p w:rsidR="00713F3D" w:rsidRPr="00E33910" w:rsidRDefault="00713F3D" w:rsidP="00713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p w:rsidR="00713F3D" w:rsidRDefault="00713F3D"/>
    <w:tbl>
      <w:tblPr>
        <w:tblW w:w="9781" w:type="dxa"/>
        <w:tblInd w:w="108" w:type="dxa"/>
        <w:tblLayout w:type="fixed"/>
        <w:tblLook w:val="04A0"/>
      </w:tblPr>
      <w:tblGrid>
        <w:gridCol w:w="987"/>
        <w:gridCol w:w="986"/>
        <w:gridCol w:w="986"/>
        <w:gridCol w:w="986"/>
        <w:gridCol w:w="236"/>
        <w:gridCol w:w="236"/>
        <w:gridCol w:w="236"/>
        <w:gridCol w:w="278"/>
        <w:gridCol w:w="881"/>
        <w:gridCol w:w="2835"/>
        <w:gridCol w:w="1134"/>
      </w:tblGrid>
      <w:tr w:rsidR="00656FBF" w:rsidRPr="00656FBF" w:rsidTr="00713F3D">
        <w:trPr>
          <w:trHeight w:val="230"/>
        </w:trPr>
        <w:tc>
          <w:tcPr>
            <w:tcW w:w="4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6FBF" w:rsidRPr="00656FBF" w:rsidTr="00713F3D">
        <w:trPr>
          <w:trHeight w:val="230"/>
        </w:trPr>
        <w:tc>
          <w:tcPr>
            <w:tcW w:w="4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trHeight w:val="230"/>
        </w:trPr>
        <w:tc>
          <w:tcPr>
            <w:tcW w:w="4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trHeight w:val="230"/>
        </w:trPr>
        <w:tc>
          <w:tcPr>
            <w:tcW w:w="4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trHeight w:val="230"/>
        </w:trPr>
        <w:tc>
          <w:tcPr>
            <w:tcW w:w="4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000 01 03 00 00 00 0000 810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6FBF" w:rsidRPr="00656FBF" w:rsidTr="00713F3D">
        <w:trPr>
          <w:trHeight w:val="230"/>
        </w:trPr>
        <w:tc>
          <w:tcPr>
            <w:tcW w:w="4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trHeight w:val="230"/>
        </w:trPr>
        <w:tc>
          <w:tcPr>
            <w:tcW w:w="4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6FBF" w:rsidRPr="00656FBF" w:rsidTr="00713F3D">
        <w:trPr>
          <w:trHeight w:val="453"/>
        </w:trPr>
        <w:tc>
          <w:tcPr>
            <w:tcW w:w="4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trHeight w:val="20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32,08</w:t>
            </w:r>
          </w:p>
        </w:tc>
      </w:tr>
      <w:tr w:rsidR="00656FBF" w:rsidRPr="00656FBF" w:rsidTr="00713F3D">
        <w:trPr>
          <w:trHeight w:val="20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-4 855,90</w:t>
            </w:r>
          </w:p>
        </w:tc>
      </w:tr>
      <w:tr w:rsidR="00656FBF" w:rsidRPr="00656FBF" w:rsidTr="00713F3D">
        <w:trPr>
          <w:trHeight w:val="20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000 01 05 02 00 00 0000 510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-4 855,90</w:t>
            </w:r>
          </w:p>
        </w:tc>
      </w:tr>
      <w:tr w:rsidR="00656FBF" w:rsidRPr="00656FBF" w:rsidTr="00713F3D">
        <w:trPr>
          <w:trHeight w:val="20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-4 855,90</w:t>
            </w:r>
          </w:p>
        </w:tc>
      </w:tr>
      <w:tr w:rsidR="00656FBF" w:rsidRPr="00656FBF" w:rsidTr="00713F3D">
        <w:trPr>
          <w:trHeight w:val="20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-4 855,90</w:t>
            </w:r>
          </w:p>
        </w:tc>
      </w:tr>
      <w:tr w:rsidR="00656FBF" w:rsidRPr="00656FBF" w:rsidTr="00713F3D">
        <w:trPr>
          <w:trHeight w:val="20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4 887,98</w:t>
            </w:r>
          </w:p>
        </w:tc>
      </w:tr>
      <w:tr w:rsidR="00656FBF" w:rsidRPr="00656FBF" w:rsidTr="00713F3D">
        <w:trPr>
          <w:trHeight w:val="20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000 01 05 02 00 00 0000 610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4 887,98</w:t>
            </w:r>
          </w:p>
        </w:tc>
      </w:tr>
      <w:tr w:rsidR="00656FBF" w:rsidRPr="00656FBF" w:rsidTr="00713F3D">
        <w:trPr>
          <w:trHeight w:val="20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713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 xml:space="preserve">000 01 05 02 01 00 0000 610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4 887,98</w:t>
            </w:r>
          </w:p>
        </w:tc>
      </w:tr>
      <w:tr w:rsidR="00656FBF" w:rsidRPr="00656FBF" w:rsidTr="00713F3D">
        <w:trPr>
          <w:trHeight w:val="20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000 01 05 05 01 10 0000 610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4 887,98</w:t>
            </w:r>
          </w:p>
        </w:tc>
      </w:tr>
      <w:tr w:rsidR="00656FBF" w:rsidRPr="00656FBF" w:rsidTr="00713F3D">
        <w:trPr>
          <w:trHeight w:val="2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trHeight w:val="2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trHeight w:val="2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07" w:type="dxa"/>
        <w:tblInd w:w="660" w:type="dxa"/>
        <w:tblLayout w:type="fixed"/>
        <w:tblLook w:val="04A0"/>
      </w:tblPr>
      <w:tblGrid>
        <w:gridCol w:w="15"/>
        <w:gridCol w:w="3261"/>
        <w:gridCol w:w="1559"/>
        <w:gridCol w:w="142"/>
        <w:gridCol w:w="108"/>
        <w:gridCol w:w="2443"/>
        <w:gridCol w:w="79"/>
        <w:gridCol w:w="356"/>
        <w:gridCol w:w="516"/>
        <w:gridCol w:w="346"/>
        <w:gridCol w:w="341"/>
        <w:gridCol w:w="142"/>
        <w:gridCol w:w="64"/>
        <w:gridCol w:w="141"/>
        <w:gridCol w:w="112"/>
        <w:gridCol w:w="364"/>
        <w:gridCol w:w="119"/>
        <w:gridCol w:w="99"/>
        <w:gridCol w:w="218"/>
        <w:gridCol w:w="483"/>
        <w:gridCol w:w="317"/>
        <w:gridCol w:w="483"/>
        <w:gridCol w:w="317"/>
        <w:gridCol w:w="57"/>
        <w:gridCol w:w="1849"/>
        <w:gridCol w:w="976"/>
      </w:tblGrid>
      <w:tr w:rsidR="00ED4CC8" w:rsidRPr="00656FBF" w:rsidTr="00ED4CC8">
        <w:trPr>
          <w:gridBefore w:val="2"/>
          <w:gridAfter w:val="12"/>
          <w:wBefore w:w="3276" w:type="dxa"/>
          <w:wAfter w:w="5394" w:type="dxa"/>
          <w:trHeight w:val="908"/>
        </w:trPr>
        <w:tc>
          <w:tcPr>
            <w:tcW w:w="623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4CC8" w:rsidRPr="00713F3D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RANGE!A1:D24"/>
            <w:bookmarkEnd w:id="1"/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2 к  Решению Думы № 105/3 от 29.12.2015г.</w:t>
            </w:r>
          </w:p>
          <w:p w:rsidR="00ED4CC8" w:rsidRPr="00713F3D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  <w:p w:rsidR="00ED4CC8" w:rsidRPr="00713F3D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бюджете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  <w:p w:rsidR="00ED4CC8" w:rsidRPr="00656FBF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 поселения на 2016 год"</w:t>
            </w:r>
          </w:p>
        </w:tc>
      </w:tr>
      <w:tr w:rsidR="00656FBF" w:rsidRPr="00656FBF" w:rsidTr="00ED4CC8">
        <w:trPr>
          <w:gridAfter w:val="4"/>
          <w:wAfter w:w="3199" w:type="dxa"/>
          <w:trHeight w:val="246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6"/>
          <w:wAfter w:w="3999" w:type="dxa"/>
          <w:trHeight w:val="2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6"/>
          <w:wAfter w:w="3999" w:type="dxa"/>
          <w:trHeight w:val="2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C8" w:rsidRPr="00656FBF" w:rsidTr="00ED4CC8">
        <w:trPr>
          <w:gridAfter w:val="10"/>
          <w:wAfter w:w="4918" w:type="dxa"/>
          <w:trHeight w:val="20"/>
        </w:trPr>
        <w:tc>
          <w:tcPr>
            <w:tcW w:w="9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C8" w:rsidRPr="00656FBF" w:rsidRDefault="00ED4CC8" w:rsidP="00713F3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Нормативы распределения доходов в бюджет Юбилейнинского сельского поселения на  2016 год</w:t>
            </w: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12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315"/>
        </w:trPr>
        <w:tc>
          <w:tcPr>
            <w:tcW w:w="12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(в процентах)</w:t>
            </w: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ind w:right="33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Нормативы отчислений 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Бюджеты поселений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1 00 00000 00 0000 000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ind w:right="496"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1 17 01000 00 0000 180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11 70 50000 00 0001 80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0"/>
        </w:trPr>
        <w:tc>
          <w:tcPr>
            <w:tcW w:w="4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129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40"/>
        </w:trPr>
        <w:tc>
          <w:tcPr>
            <w:tcW w:w="4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40"/>
        </w:trPr>
        <w:tc>
          <w:tcPr>
            <w:tcW w:w="4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After w:val="3"/>
          <w:wAfter w:w="2882" w:type="dxa"/>
          <w:trHeight w:val="240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Before w:val="1"/>
          <w:gridAfter w:val="8"/>
          <w:wBefore w:w="15" w:type="dxa"/>
          <w:wAfter w:w="4700" w:type="dxa"/>
          <w:trHeight w:val="20"/>
        </w:trPr>
        <w:tc>
          <w:tcPr>
            <w:tcW w:w="935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Приложение номер 3 к Решению Думы № 105/3 от 29.12.2015 г.</w:t>
            </w:r>
          </w:p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бюджете   Юбилейнинского</w:t>
            </w:r>
          </w:p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 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656FBF" w:rsidTr="00713F3D">
        <w:trPr>
          <w:gridBefore w:val="1"/>
          <w:gridAfter w:val="8"/>
          <w:wBefore w:w="15" w:type="dxa"/>
          <w:wAfter w:w="4700" w:type="dxa"/>
          <w:trHeight w:val="20"/>
        </w:trPr>
        <w:tc>
          <w:tcPr>
            <w:tcW w:w="935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656FBF" w:rsidTr="00713F3D">
        <w:trPr>
          <w:gridBefore w:val="1"/>
          <w:gridAfter w:val="8"/>
          <w:wBefore w:w="15" w:type="dxa"/>
          <w:wAfter w:w="4700" w:type="dxa"/>
          <w:trHeight w:val="20"/>
        </w:trPr>
        <w:tc>
          <w:tcPr>
            <w:tcW w:w="935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656FBF" w:rsidTr="00713F3D">
        <w:trPr>
          <w:gridBefore w:val="1"/>
          <w:gridAfter w:val="8"/>
          <w:wBefore w:w="15" w:type="dxa"/>
          <w:wAfter w:w="4700" w:type="dxa"/>
          <w:trHeight w:val="20"/>
        </w:trPr>
        <w:tc>
          <w:tcPr>
            <w:tcW w:w="9357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656FBF" w:rsidTr="00713F3D">
        <w:trPr>
          <w:gridBefore w:val="1"/>
          <w:gridAfter w:val="8"/>
          <w:wBefore w:w="15" w:type="dxa"/>
          <w:wAfter w:w="4700" w:type="dxa"/>
          <w:trHeight w:val="20"/>
        </w:trPr>
        <w:tc>
          <w:tcPr>
            <w:tcW w:w="935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656FBF" w:rsidTr="00713F3D">
        <w:trPr>
          <w:gridBefore w:val="1"/>
          <w:wBefore w:w="15" w:type="dxa"/>
          <w:trHeight w:val="20"/>
        </w:trPr>
        <w:tc>
          <w:tcPr>
            <w:tcW w:w="7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713F3D">
        <w:trPr>
          <w:gridBefore w:val="1"/>
          <w:wBefore w:w="15" w:type="dxa"/>
          <w:trHeight w:val="20"/>
        </w:trPr>
        <w:tc>
          <w:tcPr>
            <w:tcW w:w="7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CC8" w:rsidRDefault="00ED4CC8" w:rsidP="00713F3D">
      <w:pPr>
        <w:pBdr>
          <w:bottom w:val="single" w:sz="4" w:space="1" w:color="auto"/>
        </w:pBdr>
        <w:spacing w:after="0" w:line="240" w:lineRule="auto"/>
        <w:jc w:val="right"/>
      </w:pPr>
    </w:p>
    <w:p w:rsidR="00ED4CC8" w:rsidRDefault="00ED4CC8" w:rsidP="00713F3D">
      <w:pPr>
        <w:pBdr>
          <w:bottom w:val="single" w:sz="4" w:space="1" w:color="auto"/>
        </w:pBdr>
        <w:spacing w:after="0" w:line="240" w:lineRule="auto"/>
        <w:jc w:val="right"/>
      </w:pPr>
    </w:p>
    <w:p w:rsidR="00ED4CC8" w:rsidRDefault="00ED4CC8" w:rsidP="00713F3D">
      <w:pPr>
        <w:pBdr>
          <w:bottom w:val="single" w:sz="4" w:space="1" w:color="auto"/>
        </w:pBdr>
        <w:spacing w:after="0" w:line="240" w:lineRule="auto"/>
        <w:jc w:val="right"/>
      </w:pPr>
    </w:p>
    <w:p w:rsidR="00713F3D" w:rsidRPr="00E33910" w:rsidRDefault="00713F3D" w:rsidP="00713F3D">
      <w:pPr>
        <w:pBdr>
          <w:bottom w:val="single" w:sz="4" w:space="1" w:color="auto"/>
        </w:pBdr>
        <w:spacing w:after="0" w:line="240" w:lineRule="auto"/>
        <w:jc w:val="right"/>
      </w:pPr>
      <w:r>
        <w:t>12</w:t>
      </w:r>
    </w:p>
    <w:p w:rsidR="00713F3D" w:rsidRDefault="00713F3D" w:rsidP="00713F3D">
      <w:pPr>
        <w:spacing w:after="0" w:line="240" w:lineRule="auto"/>
        <w:rPr>
          <w:rFonts w:ascii="Times New Roman" w:hAnsi="Times New Roman" w:cs="Times New Roman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p w:rsidR="00ED4CC8" w:rsidRDefault="00ED4CC8" w:rsidP="00713F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07" w:type="dxa"/>
        <w:tblInd w:w="108" w:type="dxa"/>
        <w:tblLayout w:type="fixed"/>
        <w:tblLook w:val="04A0"/>
      </w:tblPr>
      <w:tblGrid>
        <w:gridCol w:w="567"/>
        <w:gridCol w:w="4962"/>
        <w:gridCol w:w="992"/>
        <w:gridCol w:w="2552"/>
        <w:gridCol w:w="851"/>
        <w:gridCol w:w="424"/>
        <w:gridCol w:w="1734"/>
        <w:gridCol w:w="1849"/>
        <w:gridCol w:w="976"/>
      </w:tblGrid>
      <w:tr w:rsidR="00656FBF" w:rsidRPr="00656FBF" w:rsidTr="00884AE2">
        <w:trPr>
          <w:gridBefore w:val="1"/>
          <w:wBefore w:w="567" w:type="dxa"/>
          <w:trHeight w:val="20"/>
        </w:trPr>
        <w:tc>
          <w:tcPr>
            <w:tcW w:w="11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Доходы бюджета Юбилейнинского сельского поселения на 2016 год</w:t>
            </w:r>
          </w:p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cantSplit/>
          <w:trHeight w:val="113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ED4CC8" w:rsidRDefault="00884AE2" w:rsidP="00884A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главного админис-траторов д</w:t>
            </w:r>
            <w:r w:rsidR="00656FBF" w:rsidRPr="00ED4CC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оходов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641,6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315,2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314,8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1 01 02010 01 1000 110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314,8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c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1 01 02010 01 1000 110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314,8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c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1 01 02020 01 1000 110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ТОВЫРЫ (РАБОТЫ, УСЛУГИ) РЕАЛИЗУЕМЫЕ НА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277,7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215,1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-37,4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1 06 06000 00 0000 110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земельными участками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земельными участками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4 214,3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4 214,3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4 135,1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4 135,1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3 177,3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957,8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BF" w:rsidRPr="00713F3D" w:rsidRDefault="00656FBF" w:rsidP="00713F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обл.полном.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713F3D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4 855,9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656FBF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884AE2">
        <w:trPr>
          <w:gridAfter w:val="3"/>
          <w:wAfter w:w="4559" w:type="dxa"/>
          <w:trHeight w:val="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3F3D" w:rsidRPr="00E33910" w:rsidRDefault="00713F3D" w:rsidP="00713F3D">
      <w:pPr>
        <w:pBdr>
          <w:bottom w:val="single" w:sz="4" w:space="1" w:color="auto"/>
        </w:pBdr>
        <w:spacing w:after="0" w:line="240" w:lineRule="auto"/>
        <w:jc w:val="right"/>
      </w:pPr>
      <w:r>
        <w:t>13</w:t>
      </w:r>
    </w:p>
    <w:p w:rsidR="00713F3D" w:rsidRPr="00E33910" w:rsidRDefault="00713F3D" w:rsidP="00713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p w:rsidR="00713F3D" w:rsidRPr="00656FBF" w:rsidRDefault="00713F3D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20" w:type="dxa"/>
        <w:jc w:val="right"/>
        <w:tblInd w:w="-96" w:type="dxa"/>
        <w:tblLook w:val="0000"/>
      </w:tblPr>
      <w:tblGrid>
        <w:gridCol w:w="5020"/>
      </w:tblGrid>
      <w:tr w:rsidR="00884AE2" w:rsidRPr="00713F3D" w:rsidTr="000903F4">
        <w:trPr>
          <w:trHeight w:val="1083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884AE2" w:rsidRDefault="00884AE2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4 </w:t>
            </w:r>
          </w:p>
          <w:p w:rsidR="00884AE2" w:rsidRPr="00713F3D" w:rsidRDefault="00884AE2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Решению Думы № 105/3 от 29.12.2015г. </w:t>
            </w:r>
          </w:p>
          <w:p w:rsidR="00884AE2" w:rsidRPr="00713F3D" w:rsidRDefault="00884AE2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  <w:p w:rsidR="00884AE2" w:rsidRPr="00713F3D" w:rsidRDefault="00884AE2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z w:val="18"/>
                <w:szCs w:val="18"/>
              </w:rPr>
              <w:t>«О бюджете Юбилейнинского сельского поселения на 2016 год »</w:t>
            </w:r>
          </w:p>
        </w:tc>
      </w:tr>
    </w:tbl>
    <w:p w:rsidR="00656FBF" w:rsidRPr="00713F3D" w:rsidRDefault="00656FBF" w:rsidP="00656F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56FBF" w:rsidRPr="00713F3D" w:rsidRDefault="00656FBF" w:rsidP="00656F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3F3D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главных администраторов доходов бюджета </w:t>
      </w:r>
    </w:p>
    <w:p w:rsidR="00656FBF" w:rsidRPr="00713F3D" w:rsidRDefault="00656FBF" w:rsidP="00656F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3F3D">
        <w:rPr>
          <w:rFonts w:ascii="Times New Roman" w:hAnsi="Times New Roman" w:cs="Times New Roman"/>
          <w:b/>
          <w:bCs/>
          <w:sz w:val="18"/>
          <w:szCs w:val="18"/>
        </w:rPr>
        <w:t>Юбилейнинского сельского поселения на 2016 год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2264"/>
        <w:gridCol w:w="6094"/>
      </w:tblGrid>
      <w:tr w:rsidR="00656FBF" w:rsidRPr="00713F3D" w:rsidTr="00656FBF">
        <w:trPr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  <w:p w:rsidR="00656FBF" w:rsidRPr="00713F3D" w:rsidRDefault="00656FBF" w:rsidP="00656FB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Наименование главного администратора доходов</w:t>
            </w:r>
          </w:p>
          <w:p w:rsidR="00656FBF" w:rsidRPr="00713F3D" w:rsidRDefault="00656FBF" w:rsidP="00656FB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656FBF" w:rsidRPr="00713F3D" w:rsidTr="00656FBF">
        <w:trPr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FBF" w:rsidRPr="00713F3D" w:rsidRDefault="00656FBF" w:rsidP="00656FB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КБК  доходов </w:t>
            </w:r>
          </w:p>
        </w:tc>
        <w:tc>
          <w:tcPr>
            <w:tcW w:w="6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56FBF" w:rsidRPr="00713F3D" w:rsidTr="00656FBF">
        <w:trPr>
          <w:trHeight w:val="320"/>
        </w:trPr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sz w:val="18"/>
                <w:szCs w:val="18"/>
              </w:rPr>
              <w:t>958</w:t>
            </w:r>
          </w:p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Юбилейнинского сельского поселения</w:t>
            </w:r>
          </w:p>
        </w:tc>
      </w:tr>
      <w:tr w:rsidR="00656FBF" w:rsidRPr="00713F3D" w:rsidTr="00656FBF">
        <w:trPr>
          <w:trHeight w:val="165"/>
        </w:trPr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1 08 04020 01 1000 110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6FBF" w:rsidRPr="00713F3D" w:rsidTr="00656FBF">
        <w:trPr>
          <w:trHeight w:val="465"/>
        </w:trPr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1 08 04020 01 4000 110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6FBF" w:rsidRPr="00713F3D" w:rsidTr="00656FBF">
        <w:trPr>
          <w:trHeight w:val="465"/>
        </w:trPr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56FBF" w:rsidRPr="00713F3D" w:rsidTr="00656FBF">
        <w:trPr>
          <w:trHeight w:val="465"/>
        </w:trPr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Невыясненные поступления, зачисляемые в бюджеты поселений 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2 19 05000 10 0000 151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2 02 01001 10 0000 151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2 02 01003 10 0000 151 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2 02 01999 10 0000 151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дотации бюджетам поселений</w:t>
            </w:r>
          </w:p>
        </w:tc>
      </w:tr>
      <w:tr w:rsidR="00656FBF" w:rsidRPr="00713F3D" w:rsidTr="00656FBF">
        <w:trPr>
          <w:trHeight w:val="401"/>
        </w:trPr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2 02 02999 10 0000 151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</w:tr>
      <w:tr w:rsidR="00656FBF" w:rsidRPr="00713F3D" w:rsidTr="00656FBF">
        <w:trPr>
          <w:trHeight w:val="428"/>
        </w:trPr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2 02 02999 10 1000 151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 xml:space="preserve"> Прочие субсидии бюджетам поселений (за счет средств районного бюджета)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2 02 03015 10 0000 151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2 02 04999 10 0000 151</w:t>
            </w: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656FBF" w:rsidRPr="00713F3D" w:rsidTr="00656FBF">
        <w:tc>
          <w:tcPr>
            <w:tcW w:w="1139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094" w:type="dxa"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61" w:type="dxa"/>
        <w:tblInd w:w="112" w:type="dxa"/>
        <w:tblLook w:val="04A0"/>
      </w:tblPr>
      <w:tblGrid>
        <w:gridCol w:w="571"/>
        <w:gridCol w:w="987"/>
        <w:gridCol w:w="773"/>
        <w:gridCol w:w="1336"/>
        <w:gridCol w:w="295"/>
        <w:gridCol w:w="659"/>
        <w:gridCol w:w="1042"/>
        <w:gridCol w:w="3972"/>
        <w:gridCol w:w="2825"/>
        <w:gridCol w:w="659"/>
        <w:gridCol w:w="1042"/>
      </w:tblGrid>
      <w:tr w:rsidR="00656FBF" w:rsidRPr="00656FBF" w:rsidTr="005344D2">
        <w:trPr>
          <w:gridBefore w:val="1"/>
          <w:gridAfter w:val="2"/>
          <w:wBefore w:w="571" w:type="dxa"/>
          <w:wAfter w:w="1701" w:type="dxa"/>
          <w:trHeight w:val="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Приложение 4.1 к Решению Думы</w:t>
            </w:r>
          </w:p>
          <w:p w:rsidR="00656FBF" w:rsidRPr="00656FBF" w:rsidRDefault="00713F3D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656FBF" w:rsidRPr="00656FBF">
              <w:rPr>
                <w:rFonts w:ascii="Times New Roman" w:hAnsi="Times New Roman" w:cs="Times New Roman"/>
                <w:sz w:val="20"/>
                <w:szCs w:val="20"/>
              </w:rPr>
              <w:t xml:space="preserve"> № 105/3 от 29.12.2015г. </w:t>
            </w:r>
          </w:p>
        </w:tc>
      </w:tr>
      <w:tr w:rsidR="00656FBF" w:rsidRPr="00656FBF" w:rsidTr="005344D2">
        <w:trPr>
          <w:gridBefore w:val="1"/>
          <w:gridAfter w:val="2"/>
          <w:wBefore w:w="571" w:type="dxa"/>
          <w:wAfter w:w="1701" w:type="dxa"/>
          <w:trHeight w:val="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Юбилейнинского сельского поселения </w:t>
            </w:r>
          </w:p>
        </w:tc>
      </w:tr>
      <w:tr w:rsidR="00656FBF" w:rsidRPr="00656FBF" w:rsidTr="005344D2">
        <w:trPr>
          <w:gridBefore w:val="1"/>
          <w:gridAfter w:val="2"/>
          <w:wBefore w:w="571" w:type="dxa"/>
          <w:wAfter w:w="1701" w:type="dxa"/>
          <w:trHeight w:val="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" О проекте решения о бюджете                                                                                                          </w:t>
            </w:r>
          </w:p>
        </w:tc>
      </w:tr>
      <w:tr w:rsidR="00656FBF" w:rsidRPr="00656FBF" w:rsidTr="005344D2">
        <w:trPr>
          <w:gridBefore w:val="1"/>
          <w:wBefore w:w="571" w:type="dxa"/>
          <w:trHeight w:val="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Юбилейнинского сельского поселения на 2016 год."</w:t>
            </w:r>
          </w:p>
        </w:tc>
      </w:tr>
      <w:tr w:rsidR="00656FBF" w:rsidRPr="00656FBF" w:rsidTr="005344D2">
        <w:trPr>
          <w:gridBefore w:val="1"/>
          <w:gridAfter w:val="1"/>
          <w:wBefore w:w="571" w:type="dxa"/>
          <w:wAfter w:w="1042" w:type="dxa"/>
          <w:trHeight w:val="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ind w:firstLineChars="1500" w:firstLine="3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5344D2">
        <w:trPr>
          <w:gridBefore w:val="1"/>
          <w:gridAfter w:val="3"/>
          <w:wBefore w:w="571" w:type="dxa"/>
          <w:wAfter w:w="4526" w:type="dxa"/>
          <w:trHeight w:val="20"/>
        </w:trPr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Юбилейнинского сельского поселения - территориальных органов (подразделений) федеральных органов государственной власти</w:t>
            </w:r>
          </w:p>
          <w:p w:rsidR="00713F3D" w:rsidRPr="00E33910" w:rsidRDefault="00713F3D" w:rsidP="00713F3D">
            <w:pPr>
              <w:pBdr>
                <w:bottom w:val="single" w:sz="4" w:space="1" w:color="auto"/>
              </w:pBdr>
              <w:spacing w:after="0" w:line="240" w:lineRule="auto"/>
              <w:jc w:val="right"/>
            </w:pPr>
            <w:r>
              <w:t>14</w:t>
            </w:r>
          </w:p>
          <w:p w:rsidR="00713F3D" w:rsidRPr="00E33910" w:rsidRDefault="00713F3D" w:rsidP="00713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910">
              <w:rPr>
                <w:rFonts w:ascii="Times New Roman" w:hAnsi="Times New Roman" w:cs="Times New Roman"/>
              </w:rPr>
              <w:t>Вестник Юбилейнинского сельского поселения                         № 1                      29.01.2016г</w:t>
            </w:r>
          </w:p>
          <w:p w:rsidR="00713F3D" w:rsidRPr="00656FBF" w:rsidRDefault="00713F3D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3667" w:type="dxa"/>
            <w:gridSpan w:val="4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968" w:type="dxa"/>
            <w:gridSpan w:val="4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администратора доходов бюджета муниципального образования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доходов бюджета муниципального образования</w:t>
            </w:r>
          </w:p>
        </w:tc>
        <w:tc>
          <w:tcPr>
            <w:tcW w:w="5968" w:type="dxa"/>
            <w:gridSpan w:val="4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Управление Федерального казначейства по Иркутской области 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  <w:r w:rsidRPr="00713F3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  <w:r w:rsidRPr="00713F3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 w:rsidRPr="00713F3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 w:rsidRPr="00713F3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Управление Федеральной налоговой службы по Иркутской области 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noWrap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</w:t>
            </w:r>
            <w:r w:rsidRPr="00713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713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656FBF" w:rsidRPr="00713F3D" w:rsidTr="005344D2">
        <w:trPr>
          <w:gridAfter w:val="3"/>
          <w:wAfter w:w="4526" w:type="dxa"/>
          <w:trHeight w:val="20"/>
        </w:trPr>
        <w:tc>
          <w:tcPr>
            <w:tcW w:w="1558" w:type="dxa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noWrap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1 09 00000 00 0000 000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  <w:r w:rsidRPr="00713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1</w:t>
            </w:r>
          </w:p>
        </w:tc>
      </w:tr>
      <w:tr w:rsidR="00656FBF" w:rsidRPr="00713F3D" w:rsidTr="005344D2">
        <w:trPr>
          <w:gridBefore w:val="1"/>
          <w:gridAfter w:val="3"/>
          <w:wBefore w:w="571" w:type="dxa"/>
          <w:wAfter w:w="4526" w:type="dxa"/>
          <w:trHeight w:val="20"/>
        </w:trPr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  <w:tr w:rsidR="00656FBF" w:rsidRPr="00713F3D" w:rsidTr="005344D2">
        <w:trPr>
          <w:gridBefore w:val="1"/>
          <w:gridAfter w:val="3"/>
          <w:wBefore w:w="571" w:type="dxa"/>
          <w:wAfter w:w="4526" w:type="dxa"/>
          <w:trHeight w:val="20"/>
        </w:trPr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713F3D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713F3D">
              <w:rPr>
                <w:rFonts w:ascii="Times New Roman" w:hAnsi="Times New Roman" w:cs="Times New Roman"/>
                <w:sz w:val="18"/>
                <w:szCs w:val="18"/>
              </w:rPr>
      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</w:tbl>
    <w:p w:rsidR="00656FBF" w:rsidRPr="00713F3D" w:rsidRDefault="00656FBF" w:rsidP="00656FB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329" w:type="dxa"/>
        <w:jc w:val="right"/>
        <w:tblInd w:w="93" w:type="dxa"/>
        <w:tblLook w:val="0000"/>
      </w:tblPr>
      <w:tblGrid>
        <w:gridCol w:w="5329"/>
      </w:tblGrid>
      <w:tr w:rsidR="00884AE2" w:rsidRPr="00656FBF" w:rsidTr="00656FBF">
        <w:trPr>
          <w:trHeight w:val="255"/>
          <w:jc w:val="right"/>
        </w:trPr>
        <w:tc>
          <w:tcPr>
            <w:tcW w:w="5329" w:type="dxa"/>
            <w:shd w:val="clear" w:color="auto" w:fill="auto"/>
            <w:noWrap/>
          </w:tcPr>
          <w:tbl>
            <w:tblPr>
              <w:tblW w:w="5020" w:type="dxa"/>
              <w:jc w:val="right"/>
              <w:tblLook w:val="0000"/>
            </w:tblPr>
            <w:tblGrid>
              <w:gridCol w:w="5020"/>
            </w:tblGrid>
            <w:tr w:rsidR="00884AE2" w:rsidRPr="00656FBF" w:rsidTr="00656FBF">
              <w:trPr>
                <w:trHeight w:val="255"/>
                <w:jc w:val="right"/>
              </w:trPr>
              <w:tc>
                <w:tcPr>
                  <w:tcW w:w="5020" w:type="dxa"/>
                  <w:shd w:val="clear" w:color="auto" w:fill="auto"/>
                  <w:noWrap/>
                  <w:vAlign w:val="center"/>
                </w:tcPr>
                <w:p w:rsidR="00884AE2" w:rsidRPr="005344D2" w:rsidRDefault="00884AE2" w:rsidP="00656FB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Приложение номер 5 к Решению Думы № 105/3 от 29.12.2015г. </w:t>
                  </w:r>
                </w:p>
              </w:tc>
            </w:tr>
            <w:tr w:rsidR="00884AE2" w:rsidRPr="00656FBF" w:rsidTr="00656FBF">
              <w:trPr>
                <w:trHeight w:val="255"/>
                <w:jc w:val="right"/>
              </w:trPr>
              <w:tc>
                <w:tcPr>
                  <w:tcW w:w="5020" w:type="dxa"/>
                  <w:shd w:val="clear" w:color="auto" w:fill="auto"/>
                  <w:noWrap/>
                  <w:vAlign w:val="center"/>
                </w:tcPr>
                <w:p w:rsidR="00884AE2" w:rsidRPr="005344D2" w:rsidRDefault="00884AE2" w:rsidP="00656FB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Юбилейнинского сельского поселения </w:t>
                  </w:r>
                </w:p>
              </w:tc>
            </w:tr>
            <w:tr w:rsidR="00884AE2" w:rsidRPr="00656FBF" w:rsidTr="00656FBF">
              <w:trPr>
                <w:trHeight w:val="255"/>
                <w:jc w:val="right"/>
              </w:trPr>
              <w:tc>
                <w:tcPr>
                  <w:tcW w:w="5020" w:type="dxa"/>
                  <w:shd w:val="clear" w:color="auto" w:fill="auto"/>
                  <w:noWrap/>
                  <w:vAlign w:val="center"/>
                </w:tcPr>
                <w:p w:rsidR="00884AE2" w:rsidRPr="005344D2" w:rsidRDefault="00884AE2" w:rsidP="00656FB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344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«О проекте бюджета Юбилейнинского сельского поселения на 2016 год »</w:t>
                  </w:r>
                </w:p>
              </w:tc>
            </w:tr>
          </w:tbl>
          <w:p w:rsidR="00884AE2" w:rsidRPr="00656FBF" w:rsidRDefault="00884AE2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FBF" w:rsidRPr="00656FBF" w:rsidRDefault="00656FBF" w:rsidP="00656FB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FB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656FBF" w:rsidRPr="00656FBF" w:rsidRDefault="00656FBF" w:rsidP="00656FBF">
      <w:pPr>
        <w:spacing w:after="0"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FBF">
        <w:rPr>
          <w:rFonts w:ascii="Times New Roman" w:hAnsi="Times New Roman" w:cs="Times New Roman"/>
          <w:b/>
          <w:bCs/>
          <w:sz w:val="20"/>
          <w:szCs w:val="20"/>
        </w:rPr>
        <w:t>Перечень главных администраторов источников финансирования дефицита бюджета Юбилейнинского сельского поселения на 2016 год»</w:t>
      </w:r>
    </w:p>
    <w:p w:rsidR="00656FBF" w:rsidRPr="00656FBF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406"/>
        <w:gridCol w:w="5814"/>
      </w:tblGrid>
      <w:tr w:rsidR="00656FBF" w:rsidRPr="005344D2" w:rsidTr="00884AE2">
        <w:trPr>
          <w:tblHeader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  <w:p w:rsidR="00656FBF" w:rsidRPr="005344D2" w:rsidRDefault="00656FBF" w:rsidP="00656FB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Наименование главного администратора источников финансирования дефицита муниципального образования</w:t>
            </w:r>
          </w:p>
        </w:tc>
      </w:tr>
      <w:tr w:rsidR="00656FBF" w:rsidRPr="005344D2" w:rsidTr="00884AE2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FBF" w:rsidRPr="005344D2" w:rsidRDefault="00656FBF" w:rsidP="00656FB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sz w:val="18"/>
                <w:szCs w:val="18"/>
              </w:rPr>
              <w:t>Главного администратора источников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Источников финансирования дефицита бюджета поселения</w:t>
            </w: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56FBF" w:rsidRPr="005344D2" w:rsidTr="00884AE2">
        <w:trPr>
          <w:cantSplit/>
        </w:trPr>
        <w:tc>
          <w:tcPr>
            <w:tcW w:w="9497" w:type="dxa"/>
            <w:gridSpan w:val="3"/>
          </w:tcPr>
          <w:p w:rsidR="00656FBF" w:rsidRPr="005344D2" w:rsidRDefault="00656FBF" w:rsidP="00656FBF">
            <w:pPr>
              <w:pStyle w:val="4"/>
              <w:jc w:val="center"/>
              <w:rPr>
                <w:sz w:val="18"/>
                <w:szCs w:val="18"/>
              </w:rPr>
            </w:pPr>
          </w:p>
        </w:tc>
      </w:tr>
      <w:tr w:rsidR="00656FBF" w:rsidRPr="005344D2" w:rsidTr="00884AE2">
        <w:tc>
          <w:tcPr>
            <w:tcW w:w="1277" w:type="dxa"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814" w:type="dxa"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Администрация Юбилейнинского сельского поселения</w:t>
            </w:r>
          </w:p>
        </w:tc>
      </w:tr>
      <w:tr w:rsidR="00656FBF" w:rsidRPr="005344D2" w:rsidTr="00884AE2">
        <w:tc>
          <w:tcPr>
            <w:tcW w:w="1277" w:type="dxa"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5814" w:type="dxa"/>
          </w:tcPr>
          <w:p w:rsidR="00656FBF" w:rsidRPr="005344D2" w:rsidRDefault="00656FBF" w:rsidP="00656FBF">
            <w:pPr>
              <w:tabs>
                <w:tab w:val="left" w:pos="6413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Получение кредитов от кредитных организаций бюджетами поселений в валюте Российской Федерации</w:t>
            </w:r>
          </w:p>
        </w:tc>
      </w:tr>
      <w:tr w:rsidR="00656FBF" w:rsidRPr="005344D2" w:rsidTr="00884AE2">
        <w:tc>
          <w:tcPr>
            <w:tcW w:w="1277" w:type="dxa"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5814" w:type="dxa"/>
          </w:tcPr>
          <w:p w:rsidR="00656FBF" w:rsidRPr="005344D2" w:rsidRDefault="00656FBF" w:rsidP="00656FB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Погашение кредитов от кредитных организаций бюджетами поселений в валюте Российской Федерации</w:t>
            </w:r>
          </w:p>
        </w:tc>
      </w:tr>
      <w:tr w:rsidR="00656FBF" w:rsidRPr="005344D2" w:rsidTr="00884AE2">
        <w:tc>
          <w:tcPr>
            <w:tcW w:w="1277" w:type="dxa"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814" w:type="dxa"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656FBF" w:rsidRPr="005344D2" w:rsidTr="00884AE2">
        <w:tc>
          <w:tcPr>
            <w:tcW w:w="1277" w:type="dxa"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2406" w:type="dxa"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814" w:type="dxa"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80" w:type="dxa"/>
        <w:tblInd w:w="89" w:type="dxa"/>
        <w:tblLook w:val="04A0"/>
      </w:tblPr>
      <w:tblGrid>
        <w:gridCol w:w="8340"/>
        <w:gridCol w:w="1035"/>
        <w:gridCol w:w="2605"/>
        <w:gridCol w:w="2400"/>
      </w:tblGrid>
      <w:tr w:rsidR="00656FBF" w:rsidRPr="00656FBF" w:rsidTr="00656FBF">
        <w:trPr>
          <w:gridAfter w:val="2"/>
          <w:wAfter w:w="5005" w:type="dxa"/>
          <w:trHeight w:val="2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6 к  Решению Думы № 105/3 от 29.12.2015г. </w:t>
            </w:r>
          </w:p>
        </w:tc>
      </w:tr>
      <w:tr w:rsidR="00656FBF" w:rsidRPr="00656FBF" w:rsidTr="00656FBF">
        <w:trPr>
          <w:gridAfter w:val="2"/>
          <w:wAfter w:w="5005" w:type="dxa"/>
          <w:trHeight w:val="2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</w:tr>
      <w:tr w:rsidR="00656FBF" w:rsidRPr="00656FBF" w:rsidTr="00656FBF">
        <w:trPr>
          <w:gridAfter w:val="2"/>
          <w:wAfter w:w="5005" w:type="dxa"/>
          <w:trHeight w:val="2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бюджете  </w:t>
            </w:r>
          </w:p>
        </w:tc>
      </w:tr>
      <w:tr w:rsidR="00656FBF" w:rsidRPr="00656FBF" w:rsidTr="00656FBF">
        <w:trPr>
          <w:gridAfter w:val="2"/>
          <w:wAfter w:w="5005" w:type="dxa"/>
          <w:trHeight w:val="2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</w:tc>
      </w:tr>
      <w:tr w:rsidR="00656FBF" w:rsidRPr="00656FBF" w:rsidTr="00656FBF">
        <w:trPr>
          <w:gridAfter w:val="2"/>
          <w:wAfter w:w="5005" w:type="dxa"/>
          <w:trHeight w:val="2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 </w:t>
            </w:r>
          </w:p>
        </w:tc>
      </w:tr>
      <w:tr w:rsidR="00884AE2" w:rsidRPr="00656FBF" w:rsidTr="00656FBF">
        <w:trPr>
          <w:gridAfter w:val="2"/>
          <w:wAfter w:w="5005" w:type="dxa"/>
          <w:trHeight w:val="2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AE2" w:rsidRPr="005344D2" w:rsidRDefault="00884AE2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6FBF" w:rsidRPr="00656FBF" w:rsidTr="00656FBF">
        <w:trPr>
          <w:trHeight w:val="2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656FBF">
        <w:trPr>
          <w:trHeight w:val="2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84AE2" w:rsidRDefault="00884AE2" w:rsidP="005344D2">
      <w:pPr>
        <w:pBdr>
          <w:bottom w:val="single" w:sz="4" w:space="1" w:color="auto"/>
        </w:pBdr>
        <w:spacing w:after="0" w:line="240" w:lineRule="auto"/>
        <w:jc w:val="right"/>
      </w:pPr>
    </w:p>
    <w:p w:rsidR="00884AE2" w:rsidRDefault="00884AE2" w:rsidP="005344D2">
      <w:pPr>
        <w:pBdr>
          <w:bottom w:val="single" w:sz="4" w:space="1" w:color="auto"/>
        </w:pBdr>
        <w:spacing w:after="0" w:line="240" w:lineRule="auto"/>
        <w:jc w:val="right"/>
      </w:pPr>
    </w:p>
    <w:p w:rsidR="005344D2" w:rsidRPr="00E33910" w:rsidRDefault="005344D2" w:rsidP="005344D2">
      <w:pPr>
        <w:pBdr>
          <w:bottom w:val="single" w:sz="4" w:space="1" w:color="auto"/>
        </w:pBdr>
        <w:spacing w:after="0" w:line="240" w:lineRule="auto"/>
        <w:jc w:val="right"/>
      </w:pPr>
      <w:r>
        <w:t>15</w:t>
      </w:r>
    </w:p>
    <w:p w:rsidR="005344D2" w:rsidRPr="00E33910" w:rsidRDefault="005344D2" w:rsidP="00534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tbl>
      <w:tblPr>
        <w:tblW w:w="11896" w:type="dxa"/>
        <w:tblInd w:w="89" w:type="dxa"/>
        <w:tblLook w:val="04A0"/>
      </w:tblPr>
      <w:tblGrid>
        <w:gridCol w:w="236"/>
        <w:gridCol w:w="704"/>
        <w:gridCol w:w="2462"/>
        <w:gridCol w:w="952"/>
        <w:gridCol w:w="166"/>
        <w:gridCol w:w="1595"/>
        <w:gridCol w:w="250"/>
        <w:gridCol w:w="166"/>
        <w:gridCol w:w="593"/>
        <w:gridCol w:w="111"/>
        <w:gridCol w:w="35"/>
        <w:gridCol w:w="1963"/>
        <w:gridCol w:w="21"/>
        <w:gridCol w:w="47"/>
        <w:gridCol w:w="107"/>
        <w:gridCol w:w="80"/>
        <w:gridCol w:w="60"/>
        <w:gridCol w:w="19"/>
        <w:gridCol w:w="76"/>
        <w:gridCol w:w="17"/>
        <w:gridCol w:w="47"/>
        <w:gridCol w:w="77"/>
        <w:gridCol w:w="19"/>
        <w:gridCol w:w="93"/>
        <w:gridCol w:w="47"/>
        <w:gridCol w:w="117"/>
        <w:gridCol w:w="68"/>
        <w:gridCol w:w="118"/>
        <w:gridCol w:w="87"/>
        <w:gridCol w:w="31"/>
        <w:gridCol w:w="27"/>
        <w:gridCol w:w="91"/>
        <w:gridCol w:w="87"/>
        <w:gridCol w:w="236"/>
        <w:gridCol w:w="855"/>
        <w:gridCol w:w="236"/>
      </w:tblGrid>
      <w:tr w:rsidR="00656FBF" w:rsidRPr="00656FBF" w:rsidTr="0001108C">
        <w:trPr>
          <w:gridAfter w:val="5"/>
          <w:wAfter w:w="1505" w:type="dxa"/>
          <w:trHeight w:val="20"/>
        </w:trPr>
        <w:tc>
          <w:tcPr>
            <w:tcW w:w="9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E2" w:rsidRDefault="00884AE2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56FBF" w:rsidRPr="00656FBF" w:rsidRDefault="00656FBF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Объем межбюджетных транcфертов, прогнозируемый к получению в бюджет</w:t>
            </w:r>
          </w:p>
        </w:tc>
        <w:tc>
          <w:tcPr>
            <w:tcW w:w="1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17"/>
          <w:wAfter w:w="2253" w:type="dxa"/>
          <w:trHeight w:val="20"/>
        </w:trPr>
        <w:tc>
          <w:tcPr>
            <w:tcW w:w="9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BF" w:rsidRPr="00656FBF" w:rsidRDefault="00656FBF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Юбилейнинского сельского поселение в 2016 году из других бюджетов бюджетной системы РФ.</w:t>
            </w:r>
          </w:p>
          <w:p w:rsidR="00656FBF" w:rsidRPr="00656FBF" w:rsidRDefault="00656FBF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7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от других бюджетов  бюджетной системы Р.Ф.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всего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4135,1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7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 xml:space="preserve">Дотации из области на выравнивание  уровня бюджетной обеспеченности 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3177,3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7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 xml:space="preserve">Дотации из района на выравнивание  уровня бюджетной обеспеченности 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957,8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7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Дотация из областного фонда финансовой поддержки (на сбалансированность)</w:t>
            </w:r>
          </w:p>
        </w:tc>
        <w:tc>
          <w:tcPr>
            <w:tcW w:w="2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всего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всего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79,2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7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осуществление полномочий  по первичному  воинскому учету 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7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обл. полном.</w:t>
            </w:r>
          </w:p>
        </w:tc>
        <w:tc>
          <w:tcPr>
            <w:tcW w:w="23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траансферты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7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(МБТ на повышение эффективности)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за  счет средств  областного бюджета  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3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3256,50</w:t>
            </w:r>
          </w:p>
        </w:tc>
      </w:tr>
      <w:tr w:rsidR="00656FBF" w:rsidRPr="005344D2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за  счет средств районного бюджета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3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957,80</w:t>
            </w:r>
          </w:p>
        </w:tc>
      </w:tr>
      <w:tr w:rsidR="00656FBF" w:rsidRPr="00656FBF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ind w:firstLineChars="300" w:firstLine="60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ind w:firstLineChars="300" w:firstLine="60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 всего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4 214,30</w:t>
            </w:r>
          </w:p>
        </w:tc>
      </w:tr>
      <w:tr w:rsidR="00656FBF" w:rsidRPr="00656FBF" w:rsidTr="0001108C">
        <w:trPr>
          <w:gridAfter w:val="17"/>
          <w:wAfter w:w="2253" w:type="dxa"/>
          <w:trHeight w:val="2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ind w:firstLineChars="300" w:firstLine="60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AE2" w:rsidRPr="00656FBF" w:rsidTr="0001108C">
        <w:trPr>
          <w:gridAfter w:val="21"/>
          <w:wAfter w:w="2488" w:type="dxa"/>
          <w:trHeight w:val="585"/>
        </w:trPr>
        <w:tc>
          <w:tcPr>
            <w:tcW w:w="940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4AE2" w:rsidRDefault="00884AE2" w:rsidP="00884A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" w:name="RANGE!A1:E39"/>
            <w:bookmarkEnd w:id="2"/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7 </w:t>
            </w:r>
          </w:p>
          <w:p w:rsidR="00884AE2" w:rsidRPr="005344D2" w:rsidRDefault="00884AE2" w:rsidP="00884A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 Решению Думы № 105/3 от 29.12.2015г. </w:t>
            </w:r>
          </w:p>
          <w:p w:rsidR="00884AE2" w:rsidRPr="005344D2" w:rsidRDefault="00884AE2" w:rsidP="00884A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  <w:p w:rsidR="00884AE2" w:rsidRPr="005344D2" w:rsidRDefault="00884AE2" w:rsidP="00884A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бюджете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  <w:p w:rsidR="00884AE2" w:rsidRPr="00656FBF" w:rsidRDefault="00884AE2" w:rsidP="00884A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</w:t>
            </w:r>
          </w:p>
        </w:tc>
      </w:tr>
      <w:tr w:rsidR="00656FBF" w:rsidRPr="00656FBF" w:rsidTr="0001108C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01108C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4"/>
          <w:wAfter w:w="1414" w:type="dxa"/>
          <w:trHeight w:val="20"/>
        </w:trPr>
        <w:tc>
          <w:tcPr>
            <w:tcW w:w="102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FBF" w:rsidRPr="00656FBF" w:rsidRDefault="00656FBF" w:rsidP="0088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расходов бюджета  Юбилейнинского сельского</w:t>
            </w:r>
            <w:r w:rsidR="00884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 на 2016 год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FBF" w:rsidRPr="00656FBF" w:rsidRDefault="00656FBF" w:rsidP="008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4"/>
          <w:wAfter w:w="1414" w:type="dxa"/>
          <w:trHeight w:val="95"/>
        </w:trPr>
        <w:tc>
          <w:tcPr>
            <w:tcW w:w="104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FBF" w:rsidRPr="00656FBF" w:rsidRDefault="00656FBF" w:rsidP="0088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разделам и подразделам функциональной классификации</w:t>
            </w:r>
            <w:r w:rsidR="00884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расходов бюджетов на 2016 год</w:t>
            </w:r>
          </w:p>
        </w:tc>
      </w:tr>
      <w:tr w:rsidR="00656FBF" w:rsidRPr="00656FBF" w:rsidTr="0001108C">
        <w:trPr>
          <w:gridAfter w:val="2"/>
          <w:wAfter w:w="1091" w:type="dxa"/>
          <w:trHeight w:val="20"/>
        </w:trPr>
        <w:tc>
          <w:tcPr>
            <w:tcW w:w="7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FBF" w:rsidRPr="00656FBF" w:rsidRDefault="00656FBF" w:rsidP="0088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FBF" w:rsidRPr="00656FBF" w:rsidRDefault="00656FBF" w:rsidP="008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FBF" w:rsidRPr="00656FBF" w:rsidRDefault="00656FBF" w:rsidP="0088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FBF" w:rsidRPr="00656FBF" w:rsidRDefault="00656FBF" w:rsidP="008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13"/>
          <w:wAfter w:w="2093" w:type="dxa"/>
          <w:trHeight w:val="20"/>
        </w:trPr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5344D2" w:rsidTr="0001108C">
        <w:trPr>
          <w:gridAfter w:val="11"/>
          <w:wAfter w:w="1953" w:type="dxa"/>
          <w:trHeight w:val="2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1"/>
          <w:wAfter w:w="1953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1"/>
          <w:wAfter w:w="1953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6"/>
          <w:wAfter w:w="1532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01108C">
            <w:pPr>
              <w:tabs>
                <w:tab w:val="left" w:pos="18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520 970,00</w:t>
            </w:r>
          </w:p>
        </w:tc>
        <w:tc>
          <w:tcPr>
            <w:tcW w:w="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6"/>
          <w:wAfter w:w="1532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520 970,00</w:t>
            </w:r>
          </w:p>
        </w:tc>
        <w:tc>
          <w:tcPr>
            <w:tcW w:w="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6"/>
          <w:wAfter w:w="1532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1 873 100,00</w:t>
            </w:r>
          </w:p>
        </w:tc>
        <w:tc>
          <w:tcPr>
            <w:tcW w:w="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6"/>
          <w:wAfter w:w="1532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1 873 100,00</w:t>
            </w:r>
          </w:p>
        </w:tc>
        <w:tc>
          <w:tcPr>
            <w:tcW w:w="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0"/>
          <w:wAfter w:w="1836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0"/>
          <w:wAfter w:w="1836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0"/>
          <w:wAfter w:w="1836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700,00</w:t>
            </w:r>
          </w:p>
        </w:tc>
        <w:tc>
          <w:tcPr>
            <w:tcW w:w="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0"/>
          <w:wAfter w:w="1836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0"/>
          <w:wAfter w:w="1836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78 500,00</w:t>
            </w:r>
          </w:p>
        </w:tc>
        <w:tc>
          <w:tcPr>
            <w:tcW w:w="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0"/>
          <w:wAfter w:w="1836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78 500,00</w:t>
            </w:r>
          </w:p>
        </w:tc>
        <w:tc>
          <w:tcPr>
            <w:tcW w:w="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0"/>
          <w:wAfter w:w="1836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1"/>
          <w:wAfter w:w="1953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2"/>
          <w:wAfter w:w="2000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277 700,00</w:t>
            </w: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2"/>
          <w:wAfter w:w="2000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277 700,00</w:t>
            </w: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2"/>
          <w:wAfter w:w="2000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2"/>
          <w:wAfter w:w="2000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2"/>
          <w:wAfter w:w="2000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209 000,00</w:t>
            </w: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2"/>
          <w:wAfter w:w="2000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209 000,00</w:t>
            </w: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12"/>
          <w:wAfter w:w="2000" w:type="dxa"/>
          <w:trHeight w:val="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1 226 600,00</w:t>
            </w: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108C" w:rsidRPr="00E33910" w:rsidRDefault="0001108C" w:rsidP="0001108C">
      <w:pPr>
        <w:pBdr>
          <w:bottom w:val="single" w:sz="4" w:space="1" w:color="auto"/>
        </w:pBdr>
        <w:spacing w:after="0" w:line="240" w:lineRule="auto"/>
        <w:jc w:val="right"/>
      </w:pPr>
      <w:r>
        <w:t>16</w:t>
      </w:r>
    </w:p>
    <w:p w:rsidR="0001108C" w:rsidRPr="00E33910" w:rsidRDefault="0001108C" w:rsidP="00011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p w:rsidR="0001108C" w:rsidRDefault="0001108C"/>
    <w:tbl>
      <w:tblPr>
        <w:tblW w:w="11689" w:type="dxa"/>
        <w:tblInd w:w="89" w:type="dxa"/>
        <w:tblLook w:val="04A0"/>
      </w:tblPr>
      <w:tblGrid>
        <w:gridCol w:w="940"/>
        <w:gridCol w:w="3611"/>
        <w:gridCol w:w="673"/>
        <w:gridCol w:w="127"/>
        <w:gridCol w:w="764"/>
        <w:gridCol w:w="229"/>
        <w:gridCol w:w="519"/>
        <w:gridCol w:w="372"/>
        <w:gridCol w:w="328"/>
        <w:gridCol w:w="441"/>
        <w:gridCol w:w="375"/>
        <w:gridCol w:w="52"/>
        <w:gridCol w:w="236"/>
        <w:gridCol w:w="566"/>
        <w:gridCol w:w="141"/>
        <w:gridCol w:w="143"/>
        <w:gridCol w:w="133"/>
        <w:gridCol w:w="10"/>
        <w:gridCol w:w="93"/>
        <w:gridCol w:w="143"/>
        <w:gridCol w:w="37"/>
        <w:gridCol w:w="151"/>
        <w:gridCol w:w="572"/>
        <w:gridCol w:w="37"/>
        <w:gridCol w:w="236"/>
        <w:gridCol w:w="760"/>
      </w:tblGrid>
      <w:tr w:rsidR="00656FBF" w:rsidRPr="005344D2" w:rsidTr="0001108C">
        <w:trPr>
          <w:gridAfter w:val="6"/>
          <w:wAfter w:w="1793" w:type="dxa"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22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1 226 600,00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6"/>
          <w:wAfter w:w="1793" w:type="dxa"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6"/>
          <w:wAfter w:w="1793" w:type="dxa"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9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6"/>
          <w:wAfter w:w="1793" w:type="dxa"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671 410,00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6"/>
          <w:wAfter w:w="1793" w:type="dxa"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671 410,00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6"/>
          <w:wAfter w:w="1793" w:type="dxa"/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4 887 980,00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656FBF" w:rsidTr="0001108C">
        <w:trPr>
          <w:gridAfter w:val="13"/>
          <w:wAfter w:w="3022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13"/>
          <w:wAfter w:w="3022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C" w:rsidRPr="00656FBF" w:rsidTr="0001108C">
        <w:trPr>
          <w:gridAfter w:val="5"/>
          <w:wAfter w:w="1756" w:type="dxa"/>
          <w:trHeight w:val="227"/>
        </w:trPr>
        <w:tc>
          <w:tcPr>
            <w:tcW w:w="9374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8 к  Решению Думы </w:t>
            </w:r>
          </w:p>
          <w:p w:rsidR="0001108C" w:rsidRPr="005344D2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105/3 от 29.12.2015г. </w:t>
            </w:r>
          </w:p>
          <w:p w:rsidR="0001108C" w:rsidRPr="005344D2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  <w:p w:rsidR="0001108C" w:rsidRPr="005344D2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бюджете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  <w:p w:rsidR="0001108C" w:rsidRPr="005344D2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сельского поселения на 2016 год"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108C" w:rsidRPr="00656FBF" w:rsidTr="0001108C">
        <w:trPr>
          <w:gridAfter w:val="5"/>
          <w:wAfter w:w="1756" w:type="dxa"/>
          <w:trHeight w:val="227"/>
        </w:trPr>
        <w:tc>
          <w:tcPr>
            <w:tcW w:w="9374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5344D2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108C" w:rsidRPr="00656FBF" w:rsidTr="0001108C">
        <w:trPr>
          <w:gridAfter w:val="5"/>
          <w:wAfter w:w="1756" w:type="dxa"/>
          <w:trHeight w:val="227"/>
        </w:trPr>
        <w:tc>
          <w:tcPr>
            <w:tcW w:w="9374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5344D2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108C" w:rsidRPr="00656FBF" w:rsidTr="0001108C">
        <w:trPr>
          <w:gridAfter w:val="5"/>
          <w:wAfter w:w="1756" w:type="dxa"/>
          <w:trHeight w:val="227"/>
        </w:trPr>
        <w:tc>
          <w:tcPr>
            <w:tcW w:w="9374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5344D2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108C" w:rsidRPr="00656FBF" w:rsidTr="0001108C">
        <w:trPr>
          <w:gridAfter w:val="5"/>
          <w:wAfter w:w="1756" w:type="dxa"/>
          <w:trHeight w:val="227"/>
        </w:trPr>
        <w:tc>
          <w:tcPr>
            <w:tcW w:w="9374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5344D2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Pr="00656FBF" w:rsidRDefault="0001108C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01108C">
        <w:trPr>
          <w:trHeight w:val="227"/>
        </w:trPr>
        <w:tc>
          <w:tcPr>
            <w:tcW w:w="106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7"/>
          <w:wAfter w:w="1936" w:type="dxa"/>
          <w:trHeight w:val="20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8C" w:rsidRDefault="00656FBF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расходов Юбилейнинского МО по разделам, подразделам, </w:t>
            </w:r>
          </w:p>
          <w:p w:rsidR="00656FBF" w:rsidRPr="00656FBF" w:rsidRDefault="00656FBF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целевым статьям расходов,</w:t>
            </w:r>
            <w:r w:rsidR="00011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видам расходов функциональной классификации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01108C">
        <w:trPr>
          <w:gridAfter w:val="4"/>
          <w:wAfter w:w="1605" w:type="dxa"/>
          <w:trHeight w:val="20"/>
        </w:trPr>
        <w:tc>
          <w:tcPr>
            <w:tcW w:w="100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53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бюджета РФ на 2016 год</w:t>
            </w:r>
          </w:p>
        </w:tc>
      </w:tr>
      <w:tr w:rsidR="00656FBF" w:rsidRPr="00656FBF" w:rsidTr="0001108C">
        <w:trPr>
          <w:gridAfter w:val="3"/>
          <w:wAfter w:w="1033" w:type="dxa"/>
          <w:trHeight w:val="2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 - расходы всего, 2016 год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520 970,00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520 970,00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520 970,00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75 6 10 00000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400 130,00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75 6 10 00000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120 840,00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1 873 100,00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1 873 100,00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RANGE!A20"/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  <w:bookmarkEnd w:id="3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RANGE!F20"/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1 438 010,00</w:t>
            </w:r>
            <w:bookmarkEnd w:id="4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1 104 460,00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333 550,00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435 090,00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128 960,00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7 830,00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75 7 20 00000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221 500,00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01108C">
        <w:trPr>
          <w:gridAfter w:val="3"/>
          <w:wAfter w:w="1033" w:type="dxa"/>
          <w:trHeight w:val="227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gridAfter w:val="2"/>
          <w:wAfter w:w="996" w:type="dxa"/>
          <w:trHeight w:val="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Резерные фонды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gridAfter w:val="2"/>
          <w:wAfter w:w="996" w:type="dxa"/>
          <w:trHeight w:val="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Резерные фонды местных администраций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gridAfter w:val="2"/>
          <w:wAfter w:w="996" w:type="dxa"/>
          <w:trHeight w:val="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gridAfter w:val="2"/>
          <w:wAfter w:w="996" w:type="dxa"/>
          <w:trHeight w:val="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75 6 20 00000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gridAfter w:val="2"/>
          <w:wAfter w:w="996" w:type="dxa"/>
          <w:trHeight w:val="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gridAfter w:val="2"/>
          <w:wAfter w:w="996" w:type="dxa"/>
          <w:trHeight w:val="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gridAfter w:val="2"/>
          <w:wAfter w:w="996" w:type="dxa"/>
          <w:trHeight w:val="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gridAfter w:val="2"/>
          <w:wAfter w:w="996" w:type="dxa"/>
          <w:trHeight w:val="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75 6 00 73150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12D8" w:rsidRDefault="002C12D8" w:rsidP="002C12D8">
      <w:pPr>
        <w:pBdr>
          <w:bottom w:val="single" w:sz="4" w:space="1" w:color="auto"/>
        </w:pBdr>
        <w:spacing w:after="0" w:line="240" w:lineRule="auto"/>
        <w:jc w:val="right"/>
      </w:pPr>
    </w:p>
    <w:p w:rsidR="002C12D8" w:rsidRPr="00E33910" w:rsidRDefault="002C12D8" w:rsidP="002C12D8">
      <w:pPr>
        <w:pBdr>
          <w:bottom w:val="single" w:sz="4" w:space="1" w:color="auto"/>
        </w:pBdr>
        <w:spacing w:after="0" w:line="240" w:lineRule="auto"/>
        <w:jc w:val="right"/>
      </w:pPr>
      <w:r>
        <w:t>17</w:t>
      </w:r>
    </w:p>
    <w:p w:rsidR="002C12D8" w:rsidRPr="00E33910" w:rsidRDefault="002C12D8" w:rsidP="002C1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p w:rsidR="002C12D8" w:rsidRDefault="002C12D8"/>
    <w:tbl>
      <w:tblPr>
        <w:tblW w:w="10559" w:type="dxa"/>
        <w:tblInd w:w="89" w:type="dxa"/>
        <w:tblLook w:val="04A0"/>
      </w:tblPr>
      <w:tblGrid>
        <w:gridCol w:w="4424"/>
        <w:gridCol w:w="800"/>
        <w:gridCol w:w="1512"/>
        <w:gridCol w:w="700"/>
        <w:gridCol w:w="943"/>
        <w:gridCol w:w="1420"/>
        <w:gridCol w:w="760"/>
      </w:tblGrid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78 500,00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исполнение воинского учета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78 500,00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74 900,00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75 4 00 51180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57 530,00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17 370,00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277 700,00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277 700,00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277 700,00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179 000,00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и сооружений на них общего пользования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1 226 600,00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709 163,00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508 063,00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390 220,00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117 843,00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201 100,00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195 100,00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423 397,00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75 3 20 00000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325 190,00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75 3 20 00000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98 207,00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94 040,00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94 040,00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671 410,00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671 410,00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671 410,00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75 8 00 00000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sz w:val="18"/>
                <w:szCs w:val="18"/>
              </w:rPr>
              <w:t>671 410,00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4 887 980,00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5344D2" w:rsidTr="002C12D8">
        <w:trPr>
          <w:trHeight w:val="2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5344D2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FBF" w:rsidRPr="005344D2" w:rsidRDefault="00656FBF" w:rsidP="00656FB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0" w:type="dxa"/>
        <w:tblInd w:w="93" w:type="dxa"/>
        <w:tblLook w:val="04A0"/>
      </w:tblPr>
      <w:tblGrid>
        <w:gridCol w:w="15"/>
        <w:gridCol w:w="552"/>
        <w:gridCol w:w="157"/>
        <w:gridCol w:w="216"/>
        <w:gridCol w:w="2903"/>
        <w:gridCol w:w="216"/>
        <w:gridCol w:w="336"/>
        <w:gridCol w:w="236"/>
        <w:gridCol w:w="216"/>
        <w:gridCol w:w="336"/>
        <w:gridCol w:w="354"/>
        <w:gridCol w:w="142"/>
        <w:gridCol w:w="339"/>
        <w:gridCol w:w="122"/>
        <w:gridCol w:w="713"/>
        <w:gridCol w:w="430"/>
        <w:gridCol w:w="122"/>
        <w:gridCol w:w="186"/>
        <w:gridCol w:w="552"/>
        <w:gridCol w:w="134"/>
        <w:gridCol w:w="192"/>
        <w:gridCol w:w="376"/>
        <w:gridCol w:w="449"/>
        <w:gridCol w:w="103"/>
        <w:gridCol w:w="133"/>
        <w:gridCol w:w="103"/>
        <w:gridCol w:w="133"/>
        <w:gridCol w:w="166"/>
        <w:gridCol w:w="62"/>
        <w:gridCol w:w="174"/>
        <w:gridCol w:w="62"/>
      </w:tblGrid>
      <w:tr w:rsidR="00656FBF" w:rsidRPr="00656FBF" w:rsidTr="002C12D8">
        <w:trPr>
          <w:gridAfter w:val="5"/>
          <w:wAfter w:w="597" w:type="dxa"/>
          <w:trHeight w:val="20"/>
        </w:trPr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1:H56"/>
            <w:bookmarkEnd w:id="5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номер 9 к Решению Думы № 105/3 от 29.12.2015 г.</w:t>
            </w:r>
          </w:p>
        </w:tc>
      </w:tr>
      <w:tr w:rsidR="00656FBF" w:rsidRPr="00656FBF" w:rsidTr="002C12D8">
        <w:trPr>
          <w:gridAfter w:val="5"/>
          <w:wAfter w:w="597" w:type="dxa"/>
          <w:trHeight w:val="20"/>
        </w:trPr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2C12D8">
        <w:trPr>
          <w:gridAfter w:val="4"/>
          <w:wAfter w:w="464" w:type="dxa"/>
          <w:trHeight w:val="20"/>
        </w:trPr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бюджете  </w:t>
            </w:r>
            <w:r w:rsidR="002C12D8"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>Юбилейнинского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2C12D8">
        <w:trPr>
          <w:gridAfter w:val="4"/>
          <w:wAfter w:w="464" w:type="dxa"/>
          <w:trHeight w:val="20"/>
        </w:trPr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2C12D8">
        <w:trPr>
          <w:gridAfter w:val="5"/>
          <w:wAfter w:w="597" w:type="dxa"/>
          <w:trHeight w:val="20"/>
        </w:trPr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 "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2C12D8">
        <w:trPr>
          <w:gridAfter w:val="1"/>
          <w:wAfter w:w="62" w:type="dxa"/>
          <w:trHeight w:val="20"/>
        </w:trPr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2C12D8">
        <w:trPr>
          <w:gridAfter w:val="1"/>
          <w:wAfter w:w="62" w:type="dxa"/>
          <w:trHeight w:val="20"/>
        </w:trPr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2C12D8">
        <w:trPr>
          <w:gridAfter w:val="1"/>
          <w:wAfter w:w="62" w:type="dxa"/>
          <w:trHeight w:val="20"/>
        </w:trPr>
        <w:tc>
          <w:tcPr>
            <w:tcW w:w="99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бюджета Юбилейнинского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2C12D8">
        <w:trPr>
          <w:gridAfter w:val="9"/>
          <w:wAfter w:w="1385" w:type="dxa"/>
          <w:trHeight w:val="20"/>
        </w:trPr>
        <w:tc>
          <w:tcPr>
            <w:tcW w:w="88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разделам, подразделам, целевым статьям и видам расходов в ведомственной структуре расходов на 2016 год</w:t>
            </w:r>
          </w:p>
          <w:p w:rsidR="003450EA" w:rsidRPr="00656FBF" w:rsidRDefault="003450EA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3450EA" w:rsidTr="002C12D8">
        <w:trPr>
          <w:gridBefore w:val="2"/>
          <w:wBefore w:w="567" w:type="dxa"/>
          <w:trHeight w:val="20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3450EA" w:rsidTr="002C12D8">
        <w:trPr>
          <w:gridBefore w:val="1"/>
          <w:gridAfter w:val="3"/>
          <w:wBefore w:w="15" w:type="dxa"/>
          <w:wAfter w:w="298" w:type="dxa"/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4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</w:tr>
      <w:tr w:rsidR="00656FBF" w:rsidRPr="003450EA" w:rsidTr="002C12D8">
        <w:trPr>
          <w:gridBefore w:val="1"/>
          <w:gridAfter w:val="3"/>
          <w:wBefore w:w="15" w:type="dxa"/>
          <w:wAfter w:w="298" w:type="dxa"/>
          <w:trHeight w:val="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КВСР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4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3450EA" w:rsidTr="002C12D8">
        <w:trPr>
          <w:gridBefore w:val="1"/>
          <w:gridAfter w:val="3"/>
          <w:wBefore w:w="15" w:type="dxa"/>
          <w:wAfter w:w="298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656FBF" w:rsidRPr="003450EA" w:rsidTr="002C12D8">
        <w:trPr>
          <w:gridBefore w:val="1"/>
          <w:gridAfter w:val="3"/>
          <w:wBefore w:w="15" w:type="dxa"/>
          <w:wAfter w:w="298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520 970,00</w:t>
            </w:r>
          </w:p>
        </w:tc>
      </w:tr>
      <w:tr w:rsidR="00656FBF" w:rsidRPr="003450EA" w:rsidTr="002C12D8">
        <w:trPr>
          <w:gridBefore w:val="1"/>
          <w:gridAfter w:val="3"/>
          <w:wBefore w:w="15" w:type="dxa"/>
          <w:wAfter w:w="298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7561000000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400 130,00</w:t>
            </w:r>
          </w:p>
        </w:tc>
      </w:tr>
      <w:tr w:rsidR="00656FBF" w:rsidRPr="003450EA" w:rsidTr="002C12D8">
        <w:trPr>
          <w:gridBefore w:val="1"/>
          <w:gridAfter w:val="3"/>
          <w:wBefore w:w="15" w:type="dxa"/>
          <w:wAfter w:w="298" w:type="dxa"/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7561000000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120 840,00</w:t>
            </w:r>
          </w:p>
        </w:tc>
      </w:tr>
    </w:tbl>
    <w:p w:rsidR="002C12D8" w:rsidRDefault="002C12D8" w:rsidP="002C12D8">
      <w:pPr>
        <w:pBdr>
          <w:bottom w:val="single" w:sz="4" w:space="1" w:color="auto"/>
        </w:pBdr>
        <w:spacing w:after="0" w:line="240" w:lineRule="auto"/>
        <w:jc w:val="right"/>
      </w:pPr>
    </w:p>
    <w:p w:rsidR="002C12D8" w:rsidRPr="00E33910" w:rsidRDefault="002C12D8" w:rsidP="002C12D8">
      <w:pPr>
        <w:pBdr>
          <w:bottom w:val="single" w:sz="4" w:space="1" w:color="auto"/>
        </w:pBdr>
        <w:spacing w:after="0" w:line="240" w:lineRule="auto"/>
        <w:jc w:val="right"/>
      </w:pPr>
      <w:r>
        <w:t>18</w:t>
      </w:r>
    </w:p>
    <w:p w:rsidR="002C12D8" w:rsidRPr="00E33910" w:rsidRDefault="002C12D8" w:rsidP="002C1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tbl>
      <w:tblPr>
        <w:tblW w:w="9917" w:type="dxa"/>
        <w:tblInd w:w="108" w:type="dxa"/>
        <w:tblLook w:val="04A0"/>
      </w:tblPr>
      <w:tblGrid>
        <w:gridCol w:w="709"/>
        <w:gridCol w:w="3119"/>
        <w:gridCol w:w="788"/>
        <w:gridCol w:w="906"/>
        <w:gridCol w:w="1316"/>
        <w:gridCol w:w="738"/>
        <w:gridCol w:w="878"/>
        <w:gridCol w:w="1463"/>
      </w:tblGrid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1 873 100,00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1 104 460,00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333 550,00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128 960,00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7 830,00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75720000000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221 500,00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7562073150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78 500,00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57 530,00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17 370,00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7540051180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277 700,00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277 700,00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179 000,00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7520000000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1 226 600,00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390 220,00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117 843,00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195 100,00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7531000000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325 190,00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98 207,00</w:t>
            </w:r>
          </w:p>
        </w:tc>
      </w:tr>
    </w:tbl>
    <w:p w:rsidR="002C12D8" w:rsidRDefault="002C12D8" w:rsidP="002C12D8">
      <w:pPr>
        <w:pBdr>
          <w:bottom w:val="single" w:sz="4" w:space="1" w:color="auto"/>
        </w:pBdr>
        <w:spacing w:after="0" w:line="240" w:lineRule="auto"/>
        <w:jc w:val="right"/>
      </w:pPr>
    </w:p>
    <w:p w:rsidR="002C12D8" w:rsidRPr="00E33910" w:rsidRDefault="002C12D8" w:rsidP="002C12D8">
      <w:pPr>
        <w:pBdr>
          <w:bottom w:val="single" w:sz="4" w:space="1" w:color="auto"/>
        </w:pBdr>
        <w:spacing w:after="0" w:line="240" w:lineRule="auto"/>
        <w:jc w:val="right"/>
      </w:pPr>
      <w:r>
        <w:t>19</w:t>
      </w:r>
    </w:p>
    <w:p w:rsidR="002C12D8" w:rsidRPr="00E33910" w:rsidRDefault="002C12D8" w:rsidP="002C1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p w:rsidR="002C12D8" w:rsidRDefault="002C12D8"/>
    <w:tbl>
      <w:tblPr>
        <w:tblW w:w="9917" w:type="dxa"/>
        <w:tblInd w:w="108" w:type="dxa"/>
        <w:tblLook w:val="04A0"/>
      </w:tblPr>
      <w:tblGrid>
        <w:gridCol w:w="709"/>
        <w:gridCol w:w="2700"/>
        <w:gridCol w:w="419"/>
        <w:gridCol w:w="369"/>
        <w:gridCol w:w="419"/>
        <w:gridCol w:w="487"/>
        <w:gridCol w:w="419"/>
        <w:gridCol w:w="897"/>
        <w:gridCol w:w="419"/>
        <w:gridCol w:w="319"/>
        <w:gridCol w:w="419"/>
        <w:gridCol w:w="459"/>
        <w:gridCol w:w="419"/>
        <w:gridCol w:w="1185"/>
        <w:gridCol w:w="278"/>
      </w:tblGrid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7532000000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94 040,00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671 410,00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Администрация Юбилейнинского сельского МО  поселения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758000000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671 410,00</w:t>
            </w:r>
          </w:p>
        </w:tc>
      </w:tr>
      <w:tr w:rsidR="00656FBF" w:rsidRPr="003450EA" w:rsidTr="002C12D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4 887 980,00</w:t>
            </w:r>
          </w:p>
        </w:tc>
      </w:tr>
      <w:tr w:rsidR="00656FBF" w:rsidRPr="00656FBF" w:rsidTr="002C12D8">
        <w:trPr>
          <w:gridAfter w:val="1"/>
          <w:wAfter w:w="278" w:type="dxa"/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57" w:type="dxa"/>
        <w:tblInd w:w="89" w:type="dxa"/>
        <w:tblLook w:val="04A0"/>
      </w:tblPr>
      <w:tblGrid>
        <w:gridCol w:w="4839"/>
        <w:gridCol w:w="1120"/>
        <w:gridCol w:w="3124"/>
        <w:gridCol w:w="474"/>
      </w:tblGrid>
      <w:tr w:rsidR="002C12D8" w:rsidRPr="003450EA" w:rsidTr="002C12D8">
        <w:trPr>
          <w:trHeight w:val="1077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12D8" w:rsidRPr="003450EA" w:rsidRDefault="002C12D8" w:rsidP="002C1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10 к  Решению Думы № 105/3 от 29.12.2015г. </w:t>
            </w:r>
          </w:p>
          <w:p w:rsidR="002C12D8" w:rsidRPr="003450EA" w:rsidRDefault="002C12D8" w:rsidP="002C1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  <w:p w:rsidR="002C12D8" w:rsidRPr="003450EA" w:rsidRDefault="002C12D8" w:rsidP="002C1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бюджете Юбилейнинского</w:t>
            </w:r>
          </w:p>
          <w:p w:rsidR="002C12D8" w:rsidRPr="003450EA" w:rsidRDefault="002C12D8" w:rsidP="002C1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</w:t>
            </w:r>
          </w:p>
          <w:p w:rsidR="002C12D8" w:rsidRPr="003450EA" w:rsidRDefault="002C12D8" w:rsidP="002C12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Расшифровка переданных полномочий на исполнение Юбилейнинскому сельскому поселению</w:t>
            </w:r>
          </w:p>
        </w:tc>
      </w:tr>
      <w:tr w:rsidR="00656FBF" w:rsidRPr="003450EA" w:rsidTr="00656FBF">
        <w:trPr>
          <w:trHeight w:val="20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отдельных государственных полномочий на 2016 год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 от других бюджетов бюджетной системы Р.Ф.</w:t>
            </w: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осуществление полномочий  по первичному  воинскому учету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6FBF" w:rsidRPr="003450EA" w:rsidTr="00656FBF">
        <w:trPr>
          <w:trHeight w:val="20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6FBF" w:rsidRPr="003450EA" w:rsidRDefault="00656FBF" w:rsidP="00656FB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108" w:type="dxa"/>
        <w:tblLook w:val="04A0"/>
      </w:tblPr>
      <w:tblGrid>
        <w:gridCol w:w="4962"/>
        <w:gridCol w:w="160"/>
        <w:gridCol w:w="1120"/>
        <w:gridCol w:w="3416"/>
        <w:gridCol w:w="691"/>
      </w:tblGrid>
      <w:tr w:rsidR="00ED4CC8" w:rsidRPr="00656FBF" w:rsidTr="002C12D8">
        <w:trPr>
          <w:gridBefore w:val="1"/>
          <w:wBefore w:w="4962" w:type="dxa"/>
          <w:trHeight w:val="624"/>
        </w:trPr>
        <w:tc>
          <w:tcPr>
            <w:tcW w:w="53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C8" w:rsidRPr="003450EA" w:rsidRDefault="00ED4CC8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11 к  Решению Думы № 105/3 от 29.12.2015г. </w:t>
            </w:r>
          </w:p>
          <w:p w:rsidR="00ED4CC8" w:rsidRPr="003450EA" w:rsidRDefault="00ED4CC8" w:rsidP="00ED4CC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>Юбилейнинского сельского поселения  "О бюджете  Юбилейнинского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год" </w:t>
            </w:r>
          </w:p>
        </w:tc>
      </w:tr>
      <w:tr w:rsidR="00656FBF" w:rsidRPr="00656FBF" w:rsidTr="00ED4CC8">
        <w:trPr>
          <w:gridAfter w:val="1"/>
          <w:wAfter w:w="691" w:type="dxa"/>
          <w:trHeight w:val="2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ED4CC8">
        <w:trPr>
          <w:gridAfter w:val="1"/>
          <w:wAfter w:w="691" w:type="dxa"/>
          <w:trHeight w:val="20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C8" w:rsidRDefault="00ED4CC8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Расшифровка субвенций на финансирование переденных полномочий </w:t>
            </w:r>
          </w:p>
        </w:tc>
      </w:tr>
      <w:tr w:rsidR="00656FBF" w:rsidRPr="00656FBF" w:rsidTr="00ED4CC8">
        <w:trPr>
          <w:gridAfter w:val="1"/>
          <w:wAfter w:w="691" w:type="dxa"/>
          <w:trHeight w:val="20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исполнение Киренскому району в 2016 году</w:t>
            </w:r>
          </w:p>
        </w:tc>
      </w:tr>
      <w:tr w:rsidR="00656FBF" w:rsidRPr="00656FBF" w:rsidTr="00ED4CC8">
        <w:trPr>
          <w:gridAfter w:val="1"/>
          <w:wAfter w:w="691" w:type="dxa"/>
          <w:trHeight w:val="2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FBF" w:rsidRPr="00656FBF" w:rsidTr="00ED4CC8">
        <w:trPr>
          <w:gridAfter w:val="1"/>
          <w:wAfter w:w="691" w:type="dxa"/>
          <w:trHeight w:val="2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656FBF" w:rsidRPr="003450EA" w:rsidTr="00ED4CC8">
        <w:trPr>
          <w:gridAfter w:val="1"/>
          <w:wAfter w:w="691" w:type="dxa"/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 от других бюджетов бюджетной системы Р.Ф.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656FBF" w:rsidRPr="003450EA" w:rsidTr="00ED4CC8">
        <w:trPr>
          <w:gridAfter w:val="1"/>
          <w:wAfter w:w="691" w:type="dxa"/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формированию и исполнению бюджета муниципального образования Юбилейнинское сельское поселение на 2016 год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521,05</w:t>
            </w:r>
          </w:p>
        </w:tc>
      </w:tr>
      <w:tr w:rsidR="00656FBF" w:rsidRPr="003450EA" w:rsidTr="00ED4CC8">
        <w:trPr>
          <w:gridAfter w:val="1"/>
          <w:wAfter w:w="691" w:type="dxa"/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ГО и ЧС  на 2016 год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63,21</w:t>
            </w:r>
          </w:p>
        </w:tc>
      </w:tr>
      <w:tr w:rsidR="00656FBF" w:rsidRPr="003450EA" w:rsidTr="00ED4CC8">
        <w:trPr>
          <w:gridAfter w:val="1"/>
          <w:wAfter w:w="691" w:type="dxa"/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размещению заказов на поставку товаров, выполнения работ, оказания услуг на 2016 год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86,15</w:t>
            </w:r>
          </w:p>
        </w:tc>
      </w:tr>
      <w:tr w:rsidR="00656FBF" w:rsidRPr="003450EA" w:rsidTr="00ED4CC8">
        <w:trPr>
          <w:gridAfter w:val="1"/>
          <w:wAfter w:w="691" w:type="dxa"/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полномочий по внешнему финансовому контролю на 2016 год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</w:tr>
      <w:tr w:rsidR="00656FBF" w:rsidRPr="003450EA" w:rsidTr="00ED4CC8">
        <w:trPr>
          <w:gridAfter w:val="1"/>
          <w:wAfter w:w="691" w:type="dxa"/>
          <w:trHeight w:val="20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всего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671,41</w:t>
            </w:r>
          </w:p>
        </w:tc>
      </w:tr>
      <w:tr w:rsidR="00656FBF" w:rsidRPr="00656FBF" w:rsidTr="00ED4CC8">
        <w:trPr>
          <w:gridAfter w:val="1"/>
          <w:wAfter w:w="691" w:type="dxa"/>
          <w:trHeight w:val="2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ind w:firstLineChars="300" w:firstLine="60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FBF" w:rsidRPr="00656FBF" w:rsidTr="00ED4CC8">
        <w:trPr>
          <w:gridAfter w:val="1"/>
          <w:wAfter w:w="691" w:type="dxa"/>
          <w:trHeight w:val="2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FBF" w:rsidRPr="00656FBF" w:rsidTr="00ED4CC8">
        <w:trPr>
          <w:gridAfter w:val="1"/>
          <w:wAfter w:w="691" w:type="dxa"/>
          <w:trHeight w:val="2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EA">
              <w:rPr>
                <w:rFonts w:ascii="Times New Roman" w:hAnsi="Times New Roman" w:cs="Times New Roman"/>
                <w:bCs/>
                <w:sz w:val="20"/>
                <w:szCs w:val="20"/>
              </w:rPr>
              <w:t>Глава Администрации</w:t>
            </w:r>
            <w:r w:rsidRPr="003450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Юбилейнинского МО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FBF" w:rsidRPr="003450EA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0E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FBF" w:rsidRPr="003450EA" w:rsidRDefault="00656FBF" w:rsidP="0065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50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Л.Н. Селихова</w:t>
            </w:r>
          </w:p>
        </w:tc>
      </w:tr>
    </w:tbl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8" w:type="dxa"/>
        <w:tblInd w:w="798" w:type="dxa"/>
        <w:tblLayout w:type="fixed"/>
        <w:tblLook w:val="04A0"/>
      </w:tblPr>
      <w:tblGrid>
        <w:gridCol w:w="1579"/>
        <w:gridCol w:w="283"/>
        <w:gridCol w:w="284"/>
        <w:gridCol w:w="283"/>
        <w:gridCol w:w="284"/>
        <w:gridCol w:w="5367"/>
        <w:gridCol w:w="567"/>
        <w:gridCol w:w="251"/>
      </w:tblGrid>
      <w:tr w:rsidR="00ED4CC8" w:rsidRPr="00656FBF" w:rsidTr="002C12D8">
        <w:trPr>
          <w:trHeight w:val="1058"/>
        </w:trPr>
        <w:tc>
          <w:tcPr>
            <w:tcW w:w="88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C8" w:rsidRPr="003450EA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Приложение номер 12 к  Решению Думы № 105/3 от 29.12.2015г.</w:t>
            </w:r>
          </w:p>
          <w:p w:rsidR="00ED4CC8" w:rsidRPr="003450EA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  <w:p w:rsidR="00ED4CC8" w:rsidRPr="003450EA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"О бюджете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Юбилейнинского</w:t>
            </w:r>
          </w:p>
          <w:p w:rsidR="00ED4CC8" w:rsidRPr="003450EA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сельского поселения на 2016 год  </w:t>
            </w:r>
          </w:p>
        </w:tc>
      </w:tr>
      <w:tr w:rsidR="00656FBF" w:rsidRPr="00656FBF" w:rsidTr="002C12D8">
        <w:trPr>
          <w:trHeight w:val="2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2C12D8">
        <w:trPr>
          <w:trHeight w:val="2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2D8" w:rsidRDefault="002C12D8" w:rsidP="002C12D8">
      <w:pPr>
        <w:pBdr>
          <w:bottom w:val="single" w:sz="4" w:space="1" w:color="auto"/>
        </w:pBdr>
        <w:spacing w:after="0" w:line="240" w:lineRule="auto"/>
        <w:jc w:val="right"/>
      </w:pPr>
    </w:p>
    <w:p w:rsidR="002C12D8" w:rsidRDefault="002C12D8" w:rsidP="002C12D8">
      <w:pPr>
        <w:pBdr>
          <w:bottom w:val="single" w:sz="4" w:space="1" w:color="auto"/>
        </w:pBdr>
        <w:spacing w:after="0" w:line="240" w:lineRule="auto"/>
        <w:jc w:val="right"/>
      </w:pPr>
    </w:p>
    <w:p w:rsidR="002C12D8" w:rsidRPr="00E33910" w:rsidRDefault="002C12D8" w:rsidP="002C12D8">
      <w:pPr>
        <w:pBdr>
          <w:bottom w:val="single" w:sz="4" w:space="1" w:color="auto"/>
        </w:pBdr>
        <w:spacing w:after="0" w:line="240" w:lineRule="auto"/>
        <w:jc w:val="right"/>
      </w:pPr>
      <w:r>
        <w:t>20</w:t>
      </w:r>
    </w:p>
    <w:p w:rsidR="002C12D8" w:rsidRPr="00E33910" w:rsidRDefault="002C12D8" w:rsidP="002C1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p w:rsidR="002C12D8" w:rsidRDefault="002C12D8"/>
    <w:tbl>
      <w:tblPr>
        <w:tblW w:w="28581" w:type="dxa"/>
        <w:tblInd w:w="108" w:type="dxa"/>
        <w:tblLayout w:type="fixed"/>
        <w:tblLook w:val="04A0"/>
      </w:tblPr>
      <w:tblGrid>
        <w:gridCol w:w="690"/>
        <w:gridCol w:w="1579"/>
        <w:gridCol w:w="283"/>
        <w:gridCol w:w="284"/>
        <w:gridCol w:w="283"/>
        <w:gridCol w:w="284"/>
        <w:gridCol w:w="425"/>
        <w:gridCol w:w="19"/>
        <w:gridCol w:w="1379"/>
        <w:gridCol w:w="19"/>
        <w:gridCol w:w="1096"/>
        <w:gridCol w:w="19"/>
        <w:gridCol w:w="169"/>
        <w:gridCol w:w="862"/>
        <w:gridCol w:w="19"/>
        <w:gridCol w:w="774"/>
        <w:gridCol w:w="19"/>
        <w:gridCol w:w="81"/>
        <w:gridCol w:w="486"/>
        <w:gridCol w:w="567"/>
        <w:gridCol w:w="141"/>
        <w:gridCol w:w="20"/>
        <w:gridCol w:w="90"/>
        <w:gridCol w:w="98"/>
        <w:gridCol w:w="28"/>
        <w:gridCol w:w="20"/>
        <w:gridCol w:w="216"/>
        <w:gridCol w:w="20"/>
        <w:gridCol w:w="1494"/>
        <w:gridCol w:w="3445"/>
        <w:gridCol w:w="3445"/>
        <w:gridCol w:w="3445"/>
        <w:gridCol w:w="3391"/>
        <w:gridCol w:w="3391"/>
      </w:tblGrid>
      <w:tr w:rsidR="00656FBF" w:rsidRPr="00656FBF" w:rsidTr="00B00262">
        <w:trPr>
          <w:gridBefore w:val="1"/>
          <w:gridAfter w:val="11"/>
          <w:wBefore w:w="690" w:type="dxa"/>
          <w:wAfter w:w="18993" w:type="dxa"/>
          <w:trHeight w:val="20"/>
        </w:trPr>
        <w:tc>
          <w:tcPr>
            <w:tcW w:w="8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Программа муниципальных внутренних заимствований Юбилейнинского сельского поселения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B00262">
        <w:trPr>
          <w:gridBefore w:val="1"/>
          <w:gridAfter w:val="11"/>
          <w:wBefore w:w="690" w:type="dxa"/>
          <w:wAfter w:w="18993" w:type="dxa"/>
          <w:trHeight w:val="2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C8" w:rsidRPr="00656FBF" w:rsidTr="00B00262">
        <w:trPr>
          <w:gridBefore w:val="1"/>
          <w:gridAfter w:val="10"/>
          <w:wBefore w:w="690" w:type="dxa"/>
          <w:wAfter w:w="18895" w:type="dxa"/>
          <w:trHeight w:val="315"/>
        </w:trPr>
        <w:tc>
          <w:tcPr>
            <w:tcW w:w="89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C8" w:rsidRPr="00656FBF" w:rsidRDefault="00ED4CC8" w:rsidP="00ED4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(тыс .руб</w:t>
            </w:r>
            <w:r w:rsidRPr="00656F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лей)</w:t>
            </w:r>
          </w:p>
        </w:tc>
      </w:tr>
      <w:tr w:rsidR="00ED4CC8" w:rsidRPr="00656FBF" w:rsidTr="00B00262">
        <w:trPr>
          <w:gridBefore w:val="1"/>
          <w:gridAfter w:val="12"/>
          <w:wBefore w:w="690" w:type="dxa"/>
          <w:wAfter w:w="19083" w:type="dxa"/>
          <w:trHeight w:val="255"/>
        </w:trPr>
        <w:tc>
          <w:tcPr>
            <w:tcW w:w="88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C8" w:rsidRPr="00656FBF" w:rsidRDefault="00ED4CC8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B00262">
        <w:trPr>
          <w:gridAfter w:val="7"/>
          <w:wAfter w:w="18631" w:type="dxa"/>
          <w:trHeight w:val="1417"/>
        </w:trPr>
        <w:tc>
          <w:tcPr>
            <w:tcW w:w="3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656FBF" w:rsidRDefault="00656FBF" w:rsidP="00345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на 1 января 2016 года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Объем привлечения в 2016 году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656FBF" w:rsidRDefault="00656FBF" w:rsidP="00656FB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Объем погашения в 2016 году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656FBF" w:rsidRDefault="00656FBF" w:rsidP="00656FB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объем списания в 2016году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на 1 января 2017 года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B00262">
        <w:trPr>
          <w:gridAfter w:val="7"/>
          <w:wAfter w:w="18631" w:type="dxa"/>
          <w:trHeight w:val="315"/>
        </w:trPr>
        <w:tc>
          <w:tcPr>
            <w:tcW w:w="38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345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32,08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B00262">
        <w:trPr>
          <w:gridAfter w:val="7"/>
          <w:wAfter w:w="18631" w:type="dxa"/>
          <w:trHeight w:val="315"/>
        </w:trPr>
        <w:tc>
          <w:tcPr>
            <w:tcW w:w="38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345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B00262">
        <w:trPr>
          <w:gridAfter w:val="7"/>
          <w:wAfter w:w="18631" w:type="dxa"/>
          <w:trHeight w:val="945"/>
        </w:trPr>
        <w:tc>
          <w:tcPr>
            <w:tcW w:w="38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 11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0903F4">
        <w:trPr>
          <w:gridAfter w:val="7"/>
          <w:wAfter w:w="18631" w:type="dxa"/>
          <w:trHeight w:val="283"/>
        </w:trPr>
        <w:tc>
          <w:tcPr>
            <w:tcW w:w="38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32,08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F4" w:rsidRPr="00656FBF" w:rsidTr="000903F4">
        <w:trPr>
          <w:gridAfter w:val="7"/>
          <w:wAfter w:w="18631" w:type="dxa"/>
          <w:trHeight w:val="283"/>
        </w:trPr>
        <w:tc>
          <w:tcPr>
            <w:tcW w:w="38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B00262">
        <w:trPr>
          <w:gridAfter w:val="6"/>
          <w:wAfter w:w="18611" w:type="dxa"/>
          <w:trHeight w:val="2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2.1. Кредитные договоры, заключенные до 01.01.2015 г.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FBF" w:rsidRPr="00656FBF" w:rsidRDefault="00656FBF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F4" w:rsidRPr="00656FBF" w:rsidTr="00B00262">
        <w:trPr>
          <w:gridAfter w:val="6"/>
          <w:wAfter w:w="18611" w:type="dxa"/>
          <w:trHeight w:val="2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0903F4" w:rsidRDefault="000903F4" w:rsidP="000903F4">
            <w:pPr>
              <w:pStyle w:val="a8"/>
              <w:numPr>
                <w:ilvl w:val="1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903F4">
              <w:rPr>
                <w:sz w:val="20"/>
                <w:szCs w:val="20"/>
              </w:rPr>
              <w:t>Кредитные договоры заключенные в 2015 году сроком до 3-х  лет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F4" w:rsidRPr="00656FBF" w:rsidTr="00B00262">
        <w:trPr>
          <w:gridAfter w:val="6"/>
          <w:wAfter w:w="18611" w:type="dxa"/>
          <w:trHeight w:val="2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0903F4" w:rsidRDefault="000903F4" w:rsidP="000903F4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 бюджетной системы Российской Федкрации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F4" w:rsidRPr="00656FBF" w:rsidRDefault="000903F4" w:rsidP="006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F4" w:rsidRPr="00656FBF" w:rsidRDefault="000903F4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BF" w:rsidRPr="00656FBF" w:rsidTr="00B00262">
        <w:trPr>
          <w:gridBefore w:val="1"/>
          <w:wBefore w:w="690" w:type="dxa"/>
          <w:trHeight w:val="20"/>
        </w:trPr>
        <w:tc>
          <w:tcPr>
            <w:tcW w:w="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BF" w:rsidRPr="00656FBF" w:rsidRDefault="00656FBF" w:rsidP="0065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FBF" w:rsidRPr="00656FBF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20" w:type="dxa"/>
        <w:jc w:val="right"/>
        <w:tblInd w:w="93" w:type="dxa"/>
        <w:tblLook w:val="0000"/>
      </w:tblPr>
      <w:tblGrid>
        <w:gridCol w:w="5020"/>
      </w:tblGrid>
      <w:tr w:rsidR="00ED4CC8" w:rsidRPr="00656FBF" w:rsidTr="00ED4CC8">
        <w:trPr>
          <w:trHeight w:val="1338"/>
          <w:jc w:val="right"/>
        </w:trPr>
        <w:tc>
          <w:tcPr>
            <w:tcW w:w="5020" w:type="dxa"/>
            <w:shd w:val="clear" w:color="auto" w:fill="auto"/>
            <w:noWrap/>
            <w:vAlign w:val="center"/>
          </w:tcPr>
          <w:p w:rsidR="00ED4CC8" w:rsidRPr="003450EA" w:rsidRDefault="00ED4CC8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номер 13 к  Решению Думы № 105/3 от 29.12.2015г. </w:t>
            </w:r>
          </w:p>
          <w:p w:rsidR="00ED4CC8" w:rsidRPr="003450EA" w:rsidRDefault="00ED4CC8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Юбилейнинского сельского поселения </w:t>
            </w:r>
          </w:p>
          <w:p w:rsidR="00ED4CC8" w:rsidRPr="003450EA" w:rsidRDefault="00ED4CC8" w:rsidP="00656F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0EA">
              <w:rPr>
                <w:rFonts w:ascii="Times New Roman" w:hAnsi="Times New Roman" w:cs="Times New Roman"/>
                <w:bCs/>
                <w:sz w:val="18"/>
                <w:szCs w:val="18"/>
              </w:rPr>
              <w:t>«О бюджете Юбилейнинского сельского поселения на 2016 год »</w:t>
            </w:r>
          </w:p>
        </w:tc>
      </w:tr>
    </w:tbl>
    <w:p w:rsidR="00656FBF" w:rsidRPr="00656FBF" w:rsidRDefault="00656FBF" w:rsidP="00C637C8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ab/>
      </w:r>
    </w:p>
    <w:p w:rsidR="00656FBF" w:rsidRPr="00656FBF" w:rsidRDefault="00656FBF" w:rsidP="00ED4CC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Перечень главных распорядителей бюджетных средств бюджета Юбилейнинское сельское поселение на 2016 год</w:t>
      </w:r>
    </w:p>
    <w:p w:rsidR="00656FBF" w:rsidRPr="00656FBF" w:rsidRDefault="00656FBF" w:rsidP="00656FB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6FBF" w:rsidRPr="00656FBF" w:rsidRDefault="00656FBF" w:rsidP="00656FBF">
      <w:pPr>
        <w:numPr>
          <w:ilvl w:val="0"/>
          <w:numId w:val="7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FBF">
        <w:rPr>
          <w:rFonts w:ascii="Times New Roman" w:hAnsi="Times New Roman" w:cs="Times New Roman"/>
          <w:sz w:val="20"/>
          <w:szCs w:val="20"/>
        </w:rPr>
        <w:t>Администрация Юбилейнинского сельского поселения</w:t>
      </w:r>
    </w:p>
    <w:p w:rsidR="00656FBF" w:rsidRPr="00656FBF" w:rsidRDefault="00656FBF" w:rsidP="00656F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6FBF" w:rsidRDefault="00656FBF" w:rsidP="00F5121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3F4" w:rsidRDefault="000903F4" w:rsidP="00F5121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3F4" w:rsidRDefault="000903F4" w:rsidP="000903F4">
      <w:pPr>
        <w:spacing w:after="0" w:line="240" w:lineRule="auto"/>
        <w:ind w:left="5245"/>
        <w:rPr>
          <w:rFonts w:ascii="Times New Roman" w:hAnsi="Times New Roman" w:cs="Times New Roman"/>
          <w:bCs/>
          <w:sz w:val="18"/>
          <w:szCs w:val="18"/>
        </w:rPr>
      </w:pPr>
      <w:r w:rsidRPr="003450EA">
        <w:rPr>
          <w:rFonts w:ascii="Times New Roman" w:hAnsi="Times New Roman" w:cs="Times New Roman"/>
          <w:bCs/>
          <w:sz w:val="18"/>
          <w:szCs w:val="18"/>
        </w:rPr>
        <w:t>Приложение номер 1</w:t>
      </w:r>
      <w:r w:rsidR="00EF4900">
        <w:rPr>
          <w:rFonts w:ascii="Times New Roman" w:hAnsi="Times New Roman" w:cs="Times New Roman"/>
          <w:bCs/>
          <w:sz w:val="18"/>
          <w:szCs w:val="18"/>
        </w:rPr>
        <w:t>4</w:t>
      </w:r>
      <w:r w:rsidRPr="003450EA">
        <w:rPr>
          <w:rFonts w:ascii="Times New Roman" w:hAnsi="Times New Roman" w:cs="Times New Roman"/>
          <w:bCs/>
          <w:sz w:val="18"/>
          <w:szCs w:val="18"/>
        </w:rPr>
        <w:t xml:space="preserve"> к  Решению Думы </w:t>
      </w:r>
    </w:p>
    <w:p w:rsidR="000903F4" w:rsidRPr="003450EA" w:rsidRDefault="000903F4" w:rsidP="000903F4">
      <w:pPr>
        <w:spacing w:after="0" w:line="240" w:lineRule="auto"/>
        <w:ind w:left="5245"/>
        <w:rPr>
          <w:rFonts w:ascii="Times New Roman" w:hAnsi="Times New Roman" w:cs="Times New Roman"/>
          <w:bCs/>
          <w:sz w:val="18"/>
          <w:szCs w:val="18"/>
        </w:rPr>
      </w:pPr>
      <w:r w:rsidRPr="003450EA">
        <w:rPr>
          <w:rFonts w:ascii="Times New Roman" w:hAnsi="Times New Roman" w:cs="Times New Roman"/>
          <w:bCs/>
          <w:sz w:val="18"/>
          <w:szCs w:val="18"/>
        </w:rPr>
        <w:t xml:space="preserve">№ 105/3 от 29.12.2015г. </w:t>
      </w:r>
    </w:p>
    <w:p w:rsidR="000903F4" w:rsidRDefault="000903F4" w:rsidP="000903F4">
      <w:pPr>
        <w:spacing w:after="0" w:line="0" w:lineRule="atLeast"/>
        <w:ind w:left="5245"/>
        <w:rPr>
          <w:rFonts w:ascii="Times New Roman" w:hAnsi="Times New Roman" w:cs="Times New Roman"/>
          <w:bCs/>
          <w:sz w:val="18"/>
          <w:szCs w:val="18"/>
        </w:rPr>
      </w:pPr>
      <w:r w:rsidRPr="003450EA">
        <w:rPr>
          <w:rFonts w:ascii="Times New Roman" w:hAnsi="Times New Roman" w:cs="Times New Roman"/>
          <w:bCs/>
          <w:sz w:val="18"/>
          <w:szCs w:val="18"/>
        </w:rPr>
        <w:t>Юбилейнинского сельского поселения  "О бюджете  Юбилейнинского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450EA">
        <w:rPr>
          <w:rFonts w:ascii="Times New Roman" w:hAnsi="Times New Roman" w:cs="Times New Roman"/>
          <w:bCs/>
          <w:sz w:val="18"/>
          <w:szCs w:val="18"/>
        </w:rPr>
        <w:t xml:space="preserve">сельского поселения на 2016 год" </w:t>
      </w:r>
    </w:p>
    <w:p w:rsidR="000903F4" w:rsidRDefault="000903F4" w:rsidP="000903F4">
      <w:pPr>
        <w:spacing w:after="0" w:line="0" w:lineRule="atLeast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0903F4" w:rsidRDefault="000903F4" w:rsidP="000903F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03F4">
        <w:rPr>
          <w:rFonts w:ascii="Times New Roman" w:hAnsi="Times New Roman" w:cs="Times New Roman"/>
          <w:b/>
          <w:bCs/>
          <w:sz w:val="20"/>
          <w:szCs w:val="20"/>
        </w:rPr>
        <w:t>Перечень муниципальных программ Юбилейнинского сельского поселения на 2016 год</w:t>
      </w:r>
    </w:p>
    <w:p w:rsidR="000903F4" w:rsidRDefault="000903F4" w:rsidP="000903F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03F4" w:rsidRDefault="000903F4" w:rsidP="000903F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03F4">
        <w:rPr>
          <w:rFonts w:ascii="Times New Roman" w:hAnsi="Times New Roman" w:cs="Times New Roman"/>
          <w:bCs/>
          <w:sz w:val="20"/>
          <w:szCs w:val="20"/>
        </w:rPr>
        <w:t>Единица измерения:                                                                                                                                     руб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9"/>
        <w:tblW w:w="4309" w:type="pct"/>
        <w:tblInd w:w="108" w:type="dxa"/>
        <w:tblLook w:val="04A0"/>
      </w:tblPr>
      <w:tblGrid>
        <w:gridCol w:w="959"/>
        <w:gridCol w:w="4678"/>
        <w:gridCol w:w="1685"/>
        <w:gridCol w:w="1527"/>
      </w:tblGrid>
      <w:tr w:rsidR="000903F4" w:rsidRPr="003E3704" w:rsidTr="003E3704">
        <w:tc>
          <w:tcPr>
            <w:tcW w:w="542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7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3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70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952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63" w:type="pct"/>
            <w:vAlign w:val="center"/>
          </w:tcPr>
          <w:p w:rsidR="000903F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– расходы</w:t>
            </w:r>
          </w:p>
          <w:p w:rsidR="003E370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2016г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органами местного самоуправления Юбилейнинского сельского поселения на 2016 год</w:t>
            </w:r>
          </w:p>
        </w:tc>
        <w:tc>
          <w:tcPr>
            <w:tcW w:w="952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75 0 00 00000</w:t>
            </w:r>
          </w:p>
        </w:tc>
        <w:tc>
          <w:tcPr>
            <w:tcW w:w="863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4 887 980,00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3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подпрограммы:</w:t>
            </w:r>
          </w:p>
        </w:tc>
        <w:tc>
          <w:tcPr>
            <w:tcW w:w="952" w:type="pct"/>
            <w:vAlign w:val="center"/>
          </w:tcPr>
          <w:p w:rsidR="000903F4" w:rsidRPr="003E3704" w:rsidRDefault="000903F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0903F4" w:rsidRPr="003E3704" w:rsidRDefault="000903F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3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функционирования системы органов местного самоуправления</w:t>
            </w:r>
          </w:p>
        </w:tc>
        <w:tc>
          <w:tcPr>
            <w:tcW w:w="952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75.6.00.00000</w:t>
            </w:r>
          </w:p>
        </w:tc>
        <w:tc>
          <w:tcPr>
            <w:tcW w:w="863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2 424 270,00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3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главы»</w:t>
            </w:r>
          </w:p>
        </w:tc>
        <w:tc>
          <w:tcPr>
            <w:tcW w:w="952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75.6.10.00000</w:t>
            </w:r>
          </w:p>
        </w:tc>
        <w:tc>
          <w:tcPr>
            <w:tcW w:w="863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520 970,00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3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администрации»</w:t>
            </w:r>
          </w:p>
        </w:tc>
        <w:tc>
          <w:tcPr>
            <w:tcW w:w="952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75.6.20.00000</w:t>
            </w:r>
          </w:p>
        </w:tc>
        <w:tc>
          <w:tcPr>
            <w:tcW w:w="863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1 903 300,00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3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архивов»</w:t>
            </w:r>
          </w:p>
        </w:tc>
        <w:tc>
          <w:tcPr>
            <w:tcW w:w="952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75.7.20.00000</w:t>
            </w:r>
          </w:p>
        </w:tc>
        <w:tc>
          <w:tcPr>
            <w:tcW w:w="863" w:type="pct"/>
            <w:vAlign w:val="center"/>
          </w:tcPr>
          <w:p w:rsidR="000903F4" w:rsidRPr="003E3704" w:rsidRDefault="003E370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</w:tbl>
    <w:p w:rsidR="00FD706C" w:rsidRPr="00E33910" w:rsidRDefault="00FD706C" w:rsidP="00FD706C">
      <w:pPr>
        <w:pBdr>
          <w:bottom w:val="single" w:sz="4" w:space="1" w:color="auto"/>
        </w:pBdr>
        <w:spacing w:after="0" w:line="240" w:lineRule="auto"/>
        <w:jc w:val="right"/>
      </w:pPr>
      <w:r>
        <w:t>21</w:t>
      </w:r>
    </w:p>
    <w:p w:rsidR="00FD706C" w:rsidRPr="00E33910" w:rsidRDefault="00FD706C" w:rsidP="00FD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tbl>
      <w:tblPr>
        <w:tblStyle w:val="a9"/>
        <w:tblW w:w="4309" w:type="pct"/>
        <w:tblInd w:w="108" w:type="dxa"/>
        <w:tblLook w:val="04A0"/>
      </w:tblPr>
      <w:tblGrid>
        <w:gridCol w:w="959"/>
        <w:gridCol w:w="4678"/>
        <w:gridCol w:w="1685"/>
        <w:gridCol w:w="1527"/>
      </w:tblGrid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43" w:type="pct"/>
          </w:tcPr>
          <w:p w:rsidR="000903F4" w:rsidRPr="003E3704" w:rsidRDefault="00FD706C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общественной деятельности»</w:t>
            </w:r>
          </w:p>
        </w:tc>
        <w:tc>
          <w:tcPr>
            <w:tcW w:w="952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75.4.00.51180</w:t>
            </w:r>
          </w:p>
        </w:tc>
        <w:tc>
          <w:tcPr>
            <w:tcW w:w="863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78 500,00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3" w:type="pct"/>
          </w:tcPr>
          <w:p w:rsidR="000903F4" w:rsidRPr="003E3704" w:rsidRDefault="00FD706C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транспортного комплекса и дорожного хозяйства</w:t>
            </w:r>
          </w:p>
        </w:tc>
        <w:tc>
          <w:tcPr>
            <w:tcW w:w="952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75.1.00.00000</w:t>
            </w:r>
          </w:p>
        </w:tc>
        <w:tc>
          <w:tcPr>
            <w:tcW w:w="863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277 700,00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3" w:type="pct"/>
          </w:tcPr>
          <w:p w:rsidR="000903F4" w:rsidRPr="003E3704" w:rsidRDefault="00FD706C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«Жилищно-коммунальное хозяйство»</w:t>
            </w:r>
          </w:p>
        </w:tc>
        <w:tc>
          <w:tcPr>
            <w:tcW w:w="952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75.2.00.00000</w:t>
            </w:r>
          </w:p>
        </w:tc>
        <w:tc>
          <w:tcPr>
            <w:tcW w:w="863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209 000,00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3" w:type="pct"/>
          </w:tcPr>
          <w:p w:rsidR="000903F4" w:rsidRPr="003E3704" w:rsidRDefault="00FD706C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952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75.3.00.00000</w:t>
            </w:r>
          </w:p>
        </w:tc>
        <w:tc>
          <w:tcPr>
            <w:tcW w:w="863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1 226 600,00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3" w:type="pct"/>
          </w:tcPr>
          <w:p w:rsidR="000903F4" w:rsidRPr="003E3704" w:rsidRDefault="00FD706C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клубов»</w:t>
            </w:r>
          </w:p>
        </w:tc>
        <w:tc>
          <w:tcPr>
            <w:tcW w:w="952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75.3.10.00000</w:t>
            </w:r>
          </w:p>
        </w:tc>
        <w:tc>
          <w:tcPr>
            <w:tcW w:w="863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711 163,00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3" w:type="pct"/>
          </w:tcPr>
          <w:p w:rsidR="000903F4" w:rsidRPr="003E3704" w:rsidRDefault="00FD706C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библиотек»</w:t>
            </w:r>
          </w:p>
        </w:tc>
        <w:tc>
          <w:tcPr>
            <w:tcW w:w="952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75.3.20.00000</w:t>
            </w:r>
          </w:p>
        </w:tc>
        <w:tc>
          <w:tcPr>
            <w:tcW w:w="863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515 437,00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3E370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3" w:type="pct"/>
          </w:tcPr>
          <w:p w:rsidR="000903F4" w:rsidRPr="003E3704" w:rsidRDefault="00FD706C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75.8.00.00000</w:t>
            </w:r>
          </w:p>
        </w:tc>
        <w:tc>
          <w:tcPr>
            <w:tcW w:w="863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671 410,00</w:t>
            </w:r>
          </w:p>
        </w:tc>
      </w:tr>
      <w:tr w:rsidR="000903F4" w:rsidRPr="003E3704" w:rsidTr="003E3704">
        <w:tc>
          <w:tcPr>
            <w:tcW w:w="542" w:type="pct"/>
          </w:tcPr>
          <w:p w:rsidR="000903F4" w:rsidRPr="003E3704" w:rsidRDefault="000903F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pct"/>
          </w:tcPr>
          <w:p w:rsidR="000903F4" w:rsidRPr="003E3704" w:rsidRDefault="000903F4" w:rsidP="000903F4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0903F4" w:rsidRPr="003E3704" w:rsidRDefault="000903F4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0903F4" w:rsidRPr="003E3704" w:rsidRDefault="00FD706C" w:rsidP="003E37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4 887 980,00</w:t>
            </w:r>
          </w:p>
        </w:tc>
      </w:tr>
    </w:tbl>
    <w:p w:rsidR="000903F4" w:rsidRDefault="000903F4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6C" w:rsidRPr="00E33910" w:rsidRDefault="00FD706C" w:rsidP="00FD706C">
      <w:pPr>
        <w:pBdr>
          <w:bottom w:val="single" w:sz="4" w:space="1" w:color="auto"/>
        </w:pBdr>
        <w:spacing w:after="0" w:line="240" w:lineRule="auto"/>
        <w:jc w:val="right"/>
      </w:pPr>
      <w:r>
        <w:t>22</w:t>
      </w:r>
    </w:p>
    <w:p w:rsidR="00FD706C" w:rsidRPr="00E33910" w:rsidRDefault="00FD706C" w:rsidP="00FD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10">
        <w:rPr>
          <w:rFonts w:ascii="Times New Roman" w:hAnsi="Times New Roman" w:cs="Times New Roman"/>
        </w:rPr>
        <w:t>Вестник Юбилейнинского сельского поселения                              № 1                                    29.01.2016г</w:t>
      </w:r>
    </w:p>
    <w:p w:rsidR="00FD706C" w:rsidRPr="000903F4" w:rsidRDefault="00FD706C" w:rsidP="000903F4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D706C" w:rsidRPr="000903F4" w:rsidSect="00656FBF">
      <w:type w:val="continuous"/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E8" w:rsidRDefault="00745AE8" w:rsidP="008F7A1A">
      <w:pPr>
        <w:spacing w:after="0" w:line="240" w:lineRule="auto"/>
      </w:pPr>
      <w:r>
        <w:separator/>
      </w:r>
    </w:p>
  </w:endnote>
  <w:endnote w:type="continuationSeparator" w:id="1">
    <w:p w:rsidR="00745AE8" w:rsidRDefault="00745AE8" w:rsidP="008F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E8" w:rsidRDefault="00745AE8" w:rsidP="008F7A1A">
      <w:pPr>
        <w:spacing w:after="0" w:line="240" w:lineRule="auto"/>
      </w:pPr>
      <w:r>
        <w:separator/>
      </w:r>
    </w:p>
  </w:footnote>
  <w:footnote w:type="continuationSeparator" w:id="1">
    <w:p w:rsidR="00745AE8" w:rsidRDefault="00745AE8" w:rsidP="008F7A1A">
      <w:pPr>
        <w:spacing w:after="0" w:line="240" w:lineRule="auto"/>
      </w:pPr>
      <w:r>
        <w:continuationSeparator/>
      </w:r>
    </w:p>
  </w:footnote>
  <w:footnote w:id="2">
    <w:p w:rsidR="000903F4" w:rsidRDefault="000903F4" w:rsidP="008F7A1A">
      <w:pPr>
        <w:pStyle w:val="a5"/>
        <w:rPr>
          <w:sz w:val="16"/>
          <w:szCs w:val="16"/>
        </w:rPr>
      </w:pPr>
      <w:r w:rsidRPr="008725FA">
        <w:rPr>
          <w:rStyle w:val="a7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903F4" w:rsidRDefault="000903F4" w:rsidP="008F7A1A">
      <w:pPr>
        <w:pStyle w:val="a5"/>
      </w:pPr>
    </w:p>
  </w:footnote>
  <w:footnote w:id="3">
    <w:p w:rsidR="000903F4" w:rsidRDefault="000903F4" w:rsidP="001505FB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 w:rsidRPr="001505FB">
        <w:rPr>
          <w:rStyle w:val="a7"/>
          <w:rFonts w:ascii="Times New Roman" w:hAnsi="Times New Roman"/>
          <w:sz w:val="16"/>
          <w:szCs w:val="16"/>
        </w:rPr>
        <w:footnoteRef/>
      </w:r>
      <w:r w:rsidRPr="001505FB">
        <w:rPr>
          <w:rFonts w:ascii="Times New Roman" w:hAnsi="Times New Roman" w:cs="Times New Roman"/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903F4" w:rsidRPr="00EE1370" w:rsidRDefault="000903F4" w:rsidP="001505FB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 w:rsidRPr="001505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0903F4" w:rsidRDefault="000903F4" w:rsidP="001505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370">
        <w:rPr>
          <w:rFonts w:ascii="Times New Roman" w:hAnsi="Times New Roman"/>
        </w:rPr>
        <w:t xml:space="preserve">Вестник Юбилейнинского сельского поселения      </w:t>
      </w:r>
      <w:r>
        <w:rPr>
          <w:rFonts w:ascii="Times New Roman" w:hAnsi="Times New Roman"/>
        </w:rPr>
        <w:t xml:space="preserve">     </w:t>
      </w:r>
      <w:r w:rsidRPr="00EE1370">
        <w:rPr>
          <w:rFonts w:ascii="Times New Roman" w:hAnsi="Times New Roman"/>
        </w:rPr>
        <w:t xml:space="preserve">                       №</w:t>
      </w:r>
      <w:r>
        <w:rPr>
          <w:rFonts w:ascii="Times New Roman" w:hAnsi="Times New Roman"/>
        </w:rPr>
        <w:t xml:space="preserve"> 1                                    29.01.2016г</w:t>
      </w:r>
    </w:p>
    <w:p w:rsidR="000903F4" w:rsidRDefault="000903F4" w:rsidP="008F7A1A">
      <w:pPr>
        <w:pStyle w:val="a5"/>
      </w:pPr>
    </w:p>
  </w:footnote>
  <w:footnote w:id="4">
    <w:p w:rsidR="000903F4" w:rsidRDefault="000903F4" w:rsidP="008F7A1A">
      <w:pPr>
        <w:pStyle w:val="a5"/>
      </w:pPr>
      <w:r w:rsidRPr="00431386">
        <w:rPr>
          <w:rStyle w:val="a7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5">
    <w:p w:rsidR="000903F4" w:rsidRDefault="000903F4" w:rsidP="008F7A1A">
      <w:pPr>
        <w:pStyle w:val="a5"/>
      </w:pPr>
      <w:r w:rsidRPr="00431386">
        <w:rPr>
          <w:rStyle w:val="a7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0903F4" w:rsidRDefault="000903F4" w:rsidP="008F7A1A">
      <w:pPr>
        <w:pStyle w:val="a5"/>
      </w:pPr>
      <w:r w:rsidRPr="00431386">
        <w:rPr>
          <w:rStyle w:val="a7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7">
    <w:p w:rsidR="000903F4" w:rsidRDefault="000903F4" w:rsidP="008F7A1A">
      <w:pPr>
        <w:pStyle w:val="a5"/>
        <w:rPr>
          <w:sz w:val="16"/>
          <w:szCs w:val="16"/>
        </w:rPr>
      </w:pPr>
      <w:r w:rsidRPr="00431386">
        <w:rPr>
          <w:rStyle w:val="a7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903F4" w:rsidRPr="00EE1370" w:rsidRDefault="000903F4" w:rsidP="001344AB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0903F4" w:rsidRDefault="000903F4" w:rsidP="001344AB">
      <w:pPr>
        <w:pStyle w:val="a5"/>
      </w:pPr>
      <w:r w:rsidRPr="00EE1370">
        <w:t>Вестник Юбилейнинского сельского поселения                                 №</w:t>
      </w:r>
      <w:r>
        <w:t xml:space="preserve"> 1                                                        29.01.2016г</w:t>
      </w:r>
    </w:p>
  </w:footnote>
  <w:footnote w:id="8">
    <w:p w:rsidR="000903F4" w:rsidRDefault="000903F4" w:rsidP="008F7A1A">
      <w:pPr>
        <w:pStyle w:val="a5"/>
      </w:pPr>
      <w:r w:rsidRPr="0031537A">
        <w:rPr>
          <w:rStyle w:val="a7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9">
    <w:p w:rsidR="000903F4" w:rsidRDefault="000903F4" w:rsidP="008F7A1A">
      <w:pPr>
        <w:pStyle w:val="a5"/>
      </w:pPr>
      <w:r w:rsidRPr="0031537A">
        <w:rPr>
          <w:rStyle w:val="a7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0">
    <w:p w:rsidR="000903F4" w:rsidRDefault="000903F4" w:rsidP="008F7A1A">
      <w:pPr>
        <w:pStyle w:val="a5"/>
      </w:pPr>
      <w:r w:rsidRPr="002E20A4">
        <w:rPr>
          <w:rStyle w:val="a7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903F4" w:rsidRDefault="000903F4" w:rsidP="008F7A1A">
      <w:pPr>
        <w:pStyle w:val="a5"/>
        <w:rPr>
          <w:sz w:val="16"/>
          <w:szCs w:val="16"/>
        </w:rPr>
      </w:pPr>
      <w:r w:rsidRPr="002E20A4">
        <w:rPr>
          <w:rStyle w:val="a7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903F4" w:rsidRPr="00EE1370" w:rsidRDefault="000903F4" w:rsidP="001344AB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0903F4" w:rsidRDefault="000903F4" w:rsidP="001344AB">
      <w:pPr>
        <w:pStyle w:val="a5"/>
      </w:pPr>
      <w:r w:rsidRPr="00EE1370">
        <w:t>Вестник Юбилейнинского сельского поселения                                            №</w:t>
      </w:r>
      <w:r>
        <w:t xml:space="preserve"> 1                                    29.01.2016г</w:t>
      </w:r>
    </w:p>
  </w:footnote>
  <w:footnote w:id="12">
    <w:p w:rsidR="000903F4" w:rsidRDefault="000903F4" w:rsidP="008F7A1A">
      <w:pPr>
        <w:pStyle w:val="a5"/>
      </w:pPr>
      <w:r w:rsidRPr="002E20A4">
        <w:rPr>
          <w:rStyle w:val="a7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3">
    <w:p w:rsidR="000903F4" w:rsidRDefault="000903F4" w:rsidP="008F7A1A">
      <w:pPr>
        <w:pStyle w:val="a5"/>
      </w:pPr>
      <w:r w:rsidRPr="00893604">
        <w:rPr>
          <w:rStyle w:val="a7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4">
    <w:p w:rsidR="000903F4" w:rsidRDefault="000903F4" w:rsidP="008F7A1A">
      <w:pPr>
        <w:pStyle w:val="a5"/>
        <w:rPr>
          <w:sz w:val="16"/>
          <w:szCs w:val="16"/>
        </w:rPr>
      </w:pPr>
      <w:r w:rsidRPr="00893604">
        <w:rPr>
          <w:rStyle w:val="a7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903F4" w:rsidRPr="00EE1370" w:rsidRDefault="000903F4" w:rsidP="001344AB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:rsidR="000903F4" w:rsidRDefault="000903F4" w:rsidP="001344AB">
      <w:pPr>
        <w:pStyle w:val="a5"/>
      </w:pPr>
      <w:r w:rsidRPr="00EE1370">
        <w:t>Вестник Юбилейнинского сельского поселения                                   №</w:t>
      </w:r>
      <w:r>
        <w:t xml:space="preserve"> 1                                                         29.01.2016г</w:t>
      </w:r>
    </w:p>
  </w:footnote>
  <w:footnote w:id="15">
    <w:p w:rsidR="000903F4" w:rsidRDefault="000903F4" w:rsidP="008F7A1A">
      <w:pPr>
        <w:pStyle w:val="a5"/>
      </w:pPr>
      <w:r w:rsidRPr="00741674">
        <w:rPr>
          <w:rStyle w:val="a7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6">
    <w:p w:rsidR="000903F4" w:rsidRDefault="000903F4" w:rsidP="008F7A1A">
      <w:pPr>
        <w:pStyle w:val="a5"/>
      </w:pPr>
      <w:r w:rsidRPr="00741674">
        <w:rPr>
          <w:rStyle w:val="a7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7">
    <w:p w:rsidR="000903F4" w:rsidRDefault="000903F4" w:rsidP="008F7A1A">
      <w:pPr>
        <w:pStyle w:val="a5"/>
      </w:pPr>
      <w:r w:rsidRPr="00741674">
        <w:rPr>
          <w:rStyle w:val="a7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8">
    <w:p w:rsidR="000903F4" w:rsidRDefault="000903F4" w:rsidP="008F7A1A">
      <w:pPr>
        <w:pStyle w:val="a5"/>
      </w:pPr>
      <w:r w:rsidRPr="00451C68">
        <w:rPr>
          <w:rStyle w:val="a7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9">
    <w:p w:rsidR="000903F4" w:rsidRDefault="000903F4" w:rsidP="008F7A1A">
      <w:pPr>
        <w:pStyle w:val="a5"/>
      </w:pPr>
      <w:r w:rsidRPr="00451C68">
        <w:rPr>
          <w:rStyle w:val="a7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0">
    <w:p w:rsidR="000903F4" w:rsidRDefault="000903F4" w:rsidP="008F7A1A">
      <w:pPr>
        <w:pStyle w:val="a5"/>
      </w:pPr>
      <w:r w:rsidRPr="00451C68">
        <w:rPr>
          <w:rStyle w:val="a7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1">
    <w:p w:rsidR="000903F4" w:rsidRDefault="000903F4" w:rsidP="001344AB">
      <w:pPr>
        <w:pStyle w:val="a5"/>
        <w:rPr>
          <w:sz w:val="16"/>
          <w:szCs w:val="16"/>
        </w:rPr>
      </w:pPr>
      <w:r w:rsidRPr="00451C68">
        <w:rPr>
          <w:rStyle w:val="a7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903F4" w:rsidRPr="00EE1370" w:rsidRDefault="000903F4" w:rsidP="00E3391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0903F4" w:rsidRDefault="000903F4" w:rsidP="00E33910">
      <w:pPr>
        <w:pStyle w:val="a5"/>
      </w:pPr>
      <w:r w:rsidRPr="00EE1370">
        <w:t>Вестник Юбилейнинского сельского поселения                                   №</w:t>
      </w:r>
      <w:r>
        <w:t xml:space="preserve"> 1                                                         29.01.2016г</w:t>
      </w:r>
    </w:p>
  </w:footnote>
  <w:footnote w:id="22">
    <w:p w:rsidR="000903F4" w:rsidRDefault="000903F4" w:rsidP="008F7A1A">
      <w:pPr>
        <w:pStyle w:val="a5"/>
      </w:pPr>
      <w:r w:rsidRPr="00DB6655">
        <w:rPr>
          <w:rStyle w:val="a7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3">
    <w:p w:rsidR="000903F4" w:rsidRPr="00E33910" w:rsidRDefault="000903F4" w:rsidP="008F7A1A">
      <w:pPr>
        <w:pStyle w:val="a5"/>
        <w:rPr>
          <w:sz w:val="16"/>
          <w:szCs w:val="16"/>
        </w:rPr>
      </w:pPr>
      <w:r w:rsidRPr="00DB6655">
        <w:rPr>
          <w:rStyle w:val="a7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4">
    <w:p w:rsidR="000903F4" w:rsidRDefault="000903F4" w:rsidP="008F7A1A">
      <w:pPr>
        <w:pStyle w:val="a5"/>
      </w:pPr>
      <w:r w:rsidRPr="00DB6655">
        <w:rPr>
          <w:rStyle w:val="a7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5">
    <w:p w:rsidR="000903F4" w:rsidRDefault="000903F4" w:rsidP="008F7A1A">
      <w:pPr>
        <w:pStyle w:val="a5"/>
      </w:pPr>
      <w:r w:rsidRPr="00DB6655">
        <w:rPr>
          <w:rStyle w:val="a7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6">
    <w:p w:rsidR="000903F4" w:rsidRDefault="000903F4" w:rsidP="008F7A1A">
      <w:pPr>
        <w:pStyle w:val="a5"/>
      </w:pPr>
      <w:r w:rsidRPr="00DB6655">
        <w:rPr>
          <w:rStyle w:val="a7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7">
    <w:p w:rsidR="000903F4" w:rsidRDefault="000903F4" w:rsidP="008F7A1A">
      <w:pPr>
        <w:pStyle w:val="a5"/>
      </w:pPr>
      <w:r w:rsidRPr="00DB6655">
        <w:rPr>
          <w:rStyle w:val="a7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8">
    <w:p w:rsidR="000903F4" w:rsidRDefault="000903F4" w:rsidP="008F7A1A">
      <w:pPr>
        <w:pStyle w:val="a5"/>
      </w:pPr>
      <w:r w:rsidRPr="00CA708D">
        <w:rPr>
          <w:rStyle w:val="a7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9">
    <w:p w:rsidR="000903F4" w:rsidRDefault="000903F4" w:rsidP="008F7A1A">
      <w:pPr>
        <w:pStyle w:val="a5"/>
      </w:pPr>
      <w:r w:rsidRPr="00CA708D">
        <w:rPr>
          <w:rStyle w:val="a7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30">
    <w:p w:rsidR="000903F4" w:rsidRDefault="000903F4" w:rsidP="008F7A1A">
      <w:pPr>
        <w:pStyle w:val="a5"/>
      </w:pPr>
      <w:r w:rsidRPr="00CA708D">
        <w:rPr>
          <w:rStyle w:val="a7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1">
    <w:p w:rsidR="000903F4" w:rsidRDefault="000903F4" w:rsidP="001344AB">
      <w:pPr>
        <w:pStyle w:val="a5"/>
      </w:pPr>
      <w:r w:rsidRPr="00CA708D">
        <w:rPr>
          <w:rStyle w:val="a7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2">
    <w:p w:rsidR="000903F4" w:rsidRDefault="000903F4" w:rsidP="008F7A1A">
      <w:pPr>
        <w:pStyle w:val="a5"/>
      </w:pPr>
      <w:r w:rsidRPr="00CA708D">
        <w:rPr>
          <w:rStyle w:val="a7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3">
    <w:p w:rsidR="000903F4" w:rsidRDefault="000903F4" w:rsidP="008F7A1A">
      <w:pPr>
        <w:pStyle w:val="a5"/>
        <w:rPr>
          <w:sz w:val="16"/>
          <w:szCs w:val="16"/>
        </w:rPr>
      </w:pPr>
      <w:r w:rsidRPr="00CA708D">
        <w:rPr>
          <w:rStyle w:val="a7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03F4" w:rsidRPr="00EE1370" w:rsidRDefault="000903F4" w:rsidP="00A1770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0903F4" w:rsidRDefault="000903F4" w:rsidP="00A177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1370">
        <w:rPr>
          <w:rFonts w:ascii="Times New Roman" w:hAnsi="Times New Roman"/>
        </w:rPr>
        <w:t>Вестник Юбилейнинского сельского поселения                                     №</w:t>
      </w:r>
      <w:r>
        <w:rPr>
          <w:rFonts w:ascii="Times New Roman" w:hAnsi="Times New Roman"/>
        </w:rPr>
        <w:t xml:space="preserve"> 1                                    29.01.2016г</w:t>
      </w:r>
    </w:p>
    <w:p w:rsidR="000903F4" w:rsidRDefault="000903F4" w:rsidP="008F7A1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679F7"/>
    <w:multiLevelType w:val="hybridMultilevel"/>
    <w:tmpl w:val="7F0ECB84"/>
    <w:lvl w:ilvl="0" w:tplc="FE942C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50085"/>
    <w:multiLevelType w:val="hybridMultilevel"/>
    <w:tmpl w:val="D890842C"/>
    <w:lvl w:ilvl="0" w:tplc="6F58F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2D2F2F"/>
    <w:multiLevelType w:val="hybridMultilevel"/>
    <w:tmpl w:val="C7CA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91614"/>
    <w:multiLevelType w:val="hybridMultilevel"/>
    <w:tmpl w:val="6CBAA86C"/>
    <w:lvl w:ilvl="0" w:tplc="71E2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F07EA"/>
    <w:multiLevelType w:val="hybridMultilevel"/>
    <w:tmpl w:val="49744446"/>
    <w:lvl w:ilvl="0" w:tplc="919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F67B4"/>
    <w:multiLevelType w:val="hybridMultilevel"/>
    <w:tmpl w:val="47DAE018"/>
    <w:lvl w:ilvl="0" w:tplc="6220D8E4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AF166C"/>
    <w:multiLevelType w:val="multilevel"/>
    <w:tmpl w:val="92961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B8D"/>
    <w:rsid w:val="0001108C"/>
    <w:rsid w:val="0004114B"/>
    <w:rsid w:val="000537C5"/>
    <w:rsid w:val="000638C4"/>
    <w:rsid w:val="000903F4"/>
    <w:rsid w:val="000A1E9F"/>
    <w:rsid w:val="000E688F"/>
    <w:rsid w:val="001344AB"/>
    <w:rsid w:val="00136754"/>
    <w:rsid w:val="001505FB"/>
    <w:rsid w:val="00154474"/>
    <w:rsid w:val="00191AA7"/>
    <w:rsid w:val="001D782C"/>
    <w:rsid w:val="001E324C"/>
    <w:rsid w:val="00281F86"/>
    <w:rsid w:val="002A35CB"/>
    <w:rsid w:val="002C12D8"/>
    <w:rsid w:val="002C4613"/>
    <w:rsid w:val="00310E00"/>
    <w:rsid w:val="00327263"/>
    <w:rsid w:val="003450EA"/>
    <w:rsid w:val="003556B8"/>
    <w:rsid w:val="00366151"/>
    <w:rsid w:val="00383104"/>
    <w:rsid w:val="00385DDF"/>
    <w:rsid w:val="003B1140"/>
    <w:rsid w:val="003B71A1"/>
    <w:rsid w:val="003E3704"/>
    <w:rsid w:val="003F57C7"/>
    <w:rsid w:val="004049EB"/>
    <w:rsid w:val="004321F7"/>
    <w:rsid w:val="00444714"/>
    <w:rsid w:val="0049018B"/>
    <w:rsid w:val="004A0BAC"/>
    <w:rsid w:val="005344D2"/>
    <w:rsid w:val="00556CD4"/>
    <w:rsid w:val="00563B9B"/>
    <w:rsid w:val="005F185C"/>
    <w:rsid w:val="00616625"/>
    <w:rsid w:val="00654E28"/>
    <w:rsid w:val="00656FBF"/>
    <w:rsid w:val="00663A0F"/>
    <w:rsid w:val="0068340B"/>
    <w:rsid w:val="006951B7"/>
    <w:rsid w:val="006A2C9A"/>
    <w:rsid w:val="006B041E"/>
    <w:rsid w:val="006F285C"/>
    <w:rsid w:val="006F4D65"/>
    <w:rsid w:val="00713F3D"/>
    <w:rsid w:val="007404D6"/>
    <w:rsid w:val="00745AE8"/>
    <w:rsid w:val="00746B0A"/>
    <w:rsid w:val="00775191"/>
    <w:rsid w:val="007B2104"/>
    <w:rsid w:val="007C000B"/>
    <w:rsid w:val="0080597C"/>
    <w:rsid w:val="00816A04"/>
    <w:rsid w:val="008274EE"/>
    <w:rsid w:val="0088310D"/>
    <w:rsid w:val="00884AE2"/>
    <w:rsid w:val="00894FC1"/>
    <w:rsid w:val="008E3125"/>
    <w:rsid w:val="008F7A1A"/>
    <w:rsid w:val="009049A2"/>
    <w:rsid w:val="00911B9B"/>
    <w:rsid w:val="00921F5F"/>
    <w:rsid w:val="00946435"/>
    <w:rsid w:val="00946E44"/>
    <w:rsid w:val="0094764A"/>
    <w:rsid w:val="00980C57"/>
    <w:rsid w:val="009832BF"/>
    <w:rsid w:val="00990E09"/>
    <w:rsid w:val="00995219"/>
    <w:rsid w:val="0099726C"/>
    <w:rsid w:val="009C4DF2"/>
    <w:rsid w:val="009E4FF3"/>
    <w:rsid w:val="009F7794"/>
    <w:rsid w:val="00A1770C"/>
    <w:rsid w:val="00A45284"/>
    <w:rsid w:val="00A7203B"/>
    <w:rsid w:val="00A7377B"/>
    <w:rsid w:val="00B00262"/>
    <w:rsid w:val="00B1191E"/>
    <w:rsid w:val="00B51138"/>
    <w:rsid w:val="00B7179E"/>
    <w:rsid w:val="00BD24A2"/>
    <w:rsid w:val="00C637C8"/>
    <w:rsid w:val="00C7159D"/>
    <w:rsid w:val="00CC334F"/>
    <w:rsid w:val="00CF5D4C"/>
    <w:rsid w:val="00D05318"/>
    <w:rsid w:val="00D26216"/>
    <w:rsid w:val="00D443C7"/>
    <w:rsid w:val="00D4688C"/>
    <w:rsid w:val="00D52C80"/>
    <w:rsid w:val="00D53D9C"/>
    <w:rsid w:val="00DA3867"/>
    <w:rsid w:val="00DC6858"/>
    <w:rsid w:val="00E128D6"/>
    <w:rsid w:val="00E2515B"/>
    <w:rsid w:val="00E33910"/>
    <w:rsid w:val="00E44A70"/>
    <w:rsid w:val="00EA26A6"/>
    <w:rsid w:val="00EA36D7"/>
    <w:rsid w:val="00ED4CC8"/>
    <w:rsid w:val="00EE434C"/>
    <w:rsid w:val="00EF4900"/>
    <w:rsid w:val="00F22AEA"/>
    <w:rsid w:val="00F43B8D"/>
    <w:rsid w:val="00F4742E"/>
    <w:rsid w:val="00F51217"/>
    <w:rsid w:val="00F531C4"/>
    <w:rsid w:val="00F73183"/>
    <w:rsid w:val="00F734AC"/>
    <w:rsid w:val="00FA2F05"/>
    <w:rsid w:val="00FA763A"/>
    <w:rsid w:val="00FB1100"/>
    <w:rsid w:val="00F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04"/>
  </w:style>
  <w:style w:type="paragraph" w:styleId="4">
    <w:name w:val="heading 4"/>
    <w:basedOn w:val="a"/>
    <w:next w:val="a"/>
    <w:link w:val="40"/>
    <w:qFormat/>
    <w:rsid w:val="00656FB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43B8D"/>
    <w:rPr>
      <w:b/>
      <w:bCs/>
      <w:color w:val="106BBE"/>
      <w:sz w:val="26"/>
      <w:szCs w:val="26"/>
    </w:rPr>
  </w:style>
  <w:style w:type="paragraph" w:styleId="a4">
    <w:name w:val="No Spacing"/>
    <w:uiPriority w:val="1"/>
    <w:qFormat/>
    <w:rsid w:val="00FA2F0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8F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7A1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F7A1A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8F7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56FBF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table" w:styleId="a9">
    <w:name w:val="Table Grid"/>
    <w:basedOn w:val="a1"/>
    <w:uiPriority w:val="59"/>
    <w:rsid w:val="0009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D67E17-5CA6-4022-9C01-4F8626EE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22</Pages>
  <Words>7524</Words>
  <Characters>42890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2002-01-29T01:11:00Z</cp:lastPrinted>
  <dcterms:created xsi:type="dcterms:W3CDTF">2016-02-15T01:40:00Z</dcterms:created>
  <dcterms:modified xsi:type="dcterms:W3CDTF">2002-01-29T02:20:00Z</dcterms:modified>
</cp:coreProperties>
</file>