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8E" w:rsidRPr="00FE508E" w:rsidRDefault="00FE508E" w:rsidP="00FE508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E508E">
        <w:rPr>
          <w:b/>
          <w:sz w:val="24"/>
          <w:szCs w:val="24"/>
        </w:rPr>
        <w:t>РОССИСКАЯ ФЕДЕРАЦИЯ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ИРКУТСКАЯ ОБЛАСТЬ                                                                                                                             КИРЕНСКИЙ РАЙОН                                                                                                               </w:t>
      </w:r>
      <w:r w:rsidRPr="00FE508E">
        <w:rPr>
          <w:b/>
          <w:sz w:val="24"/>
          <w:szCs w:val="24"/>
        </w:rPr>
        <w:t>АДМИНГИСТРАЦИЯ КОРШУНОВСКОГО СЕЛЬСКОГО ПОСЕЛЕНИЯ</w:t>
      </w:r>
    </w:p>
    <w:p w:rsidR="00FE508E" w:rsidRDefault="00FE508E" w:rsidP="00FE508E">
      <w:pPr>
        <w:jc w:val="center"/>
        <w:rPr>
          <w:b/>
          <w:sz w:val="24"/>
          <w:szCs w:val="24"/>
        </w:rPr>
      </w:pPr>
      <w:r w:rsidRPr="00FE508E">
        <w:rPr>
          <w:b/>
          <w:sz w:val="24"/>
          <w:szCs w:val="24"/>
        </w:rPr>
        <w:t>ПОСТАНОВЛЕНИЕ №38</w:t>
      </w:r>
    </w:p>
    <w:p w:rsidR="00FE508E" w:rsidRDefault="00FE508E" w:rsidP="00FE508E">
      <w:pPr>
        <w:rPr>
          <w:sz w:val="24"/>
          <w:szCs w:val="24"/>
        </w:rPr>
      </w:pPr>
      <w:r>
        <w:rPr>
          <w:sz w:val="24"/>
          <w:szCs w:val="24"/>
        </w:rPr>
        <w:t xml:space="preserve">От 12 ноября 2019г.                                                                      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оршуново</w:t>
      </w:r>
      <w:proofErr w:type="spellEnd"/>
    </w:p>
    <w:p w:rsidR="00FE508E" w:rsidRDefault="00FE508E" w:rsidP="00FE50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положения об учебно-консультационном пункте для обучения неработающего населения»</w:t>
      </w:r>
    </w:p>
    <w:p w:rsidR="00C27246" w:rsidRDefault="00FE508E" w:rsidP="00FE5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Во исполнение Федерального закона от 06 октября 2003г. №131-ФЗ «Об общих принципах местного самоуправления в Российской Федерации», постановлений Правительства Росси</w:t>
      </w:r>
      <w:r w:rsidR="00C27246">
        <w:rPr>
          <w:sz w:val="24"/>
          <w:szCs w:val="24"/>
        </w:rPr>
        <w:t>й</w:t>
      </w:r>
      <w:r>
        <w:rPr>
          <w:sz w:val="24"/>
          <w:szCs w:val="24"/>
        </w:rPr>
        <w:t>ской Федерации», от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ноября 2000г. №841 «Об утверждении положения об организации обучения населения в области гражданской обороны», от 4 сентября 2003г. №547 «О подготовке населения в области защиты от чрезвычайных</w:t>
      </w:r>
      <w:r w:rsidR="00C27246">
        <w:rPr>
          <w:sz w:val="24"/>
          <w:szCs w:val="24"/>
        </w:rPr>
        <w:t xml:space="preserve"> ситуаций природного и техногенного характера» и в целях подготовки и обучения населения сельского поселения способам защиты при ЧС, от опасностей, возникающих при ведении военных действий или вследствие этих действий, мерам пожарной безопасности и безопасности на водных объектах, администрация </w:t>
      </w:r>
      <w:proofErr w:type="spellStart"/>
      <w:r w:rsidR="00C27246">
        <w:rPr>
          <w:sz w:val="24"/>
          <w:szCs w:val="24"/>
        </w:rPr>
        <w:t>Коршуновского</w:t>
      </w:r>
      <w:proofErr w:type="spellEnd"/>
      <w:r w:rsidR="00C27246">
        <w:rPr>
          <w:sz w:val="24"/>
          <w:szCs w:val="24"/>
        </w:rPr>
        <w:t xml:space="preserve"> сельского поселения</w:t>
      </w:r>
    </w:p>
    <w:p w:rsidR="00C27246" w:rsidRDefault="00C27246" w:rsidP="00C2724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174E3B" w:rsidRDefault="00C27246" w:rsidP="00C27246">
      <w:pPr>
        <w:jc w:val="both"/>
        <w:rPr>
          <w:sz w:val="24"/>
          <w:szCs w:val="24"/>
        </w:rPr>
      </w:pPr>
      <w:r>
        <w:rPr>
          <w:sz w:val="24"/>
          <w:szCs w:val="24"/>
        </w:rPr>
        <w:t>1.Постановление №22 от 10.11.2014г. «Об утверждении Положения об учебно-кон</w:t>
      </w:r>
      <w:r w:rsidR="00174E3B">
        <w:rPr>
          <w:sz w:val="24"/>
          <w:szCs w:val="24"/>
        </w:rPr>
        <w:t xml:space="preserve">сультационном пункте по гражданской обороне и чрезвычайным ситуациям на территории </w:t>
      </w:r>
      <w:proofErr w:type="spellStart"/>
      <w:r w:rsidR="00174E3B">
        <w:rPr>
          <w:sz w:val="24"/>
          <w:szCs w:val="24"/>
        </w:rPr>
        <w:t>Коршуновского</w:t>
      </w:r>
      <w:proofErr w:type="spellEnd"/>
      <w:r w:rsidR="00174E3B">
        <w:rPr>
          <w:sz w:val="24"/>
          <w:szCs w:val="24"/>
        </w:rPr>
        <w:t xml:space="preserve"> сельского поселения считать утратившим силу.</w:t>
      </w:r>
    </w:p>
    <w:p w:rsidR="00174E3B" w:rsidRDefault="00174E3B" w:rsidP="00174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2.Утвердить Положение об учебно-консультационном пункте для обучения неработающего населения </w:t>
      </w:r>
      <w:proofErr w:type="spellStart"/>
      <w:r>
        <w:rPr>
          <w:sz w:val="24"/>
          <w:szCs w:val="24"/>
        </w:rPr>
        <w:t>Коршуновского</w:t>
      </w:r>
      <w:proofErr w:type="spellEnd"/>
      <w:r>
        <w:rPr>
          <w:sz w:val="24"/>
          <w:szCs w:val="24"/>
        </w:rPr>
        <w:t xml:space="preserve"> сельского поселения (приложение№1).</w:t>
      </w:r>
    </w:p>
    <w:p w:rsidR="00174E3B" w:rsidRDefault="00174E3B" w:rsidP="00174E3B">
      <w:pPr>
        <w:jc w:val="both"/>
        <w:rPr>
          <w:sz w:val="24"/>
          <w:szCs w:val="24"/>
        </w:rPr>
      </w:pPr>
      <w:r>
        <w:rPr>
          <w:sz w:val="24"/>
          <w:szCs w:val="24"/>
        </w:rPr>
        <w:t>3.Опубликовать настоящее Постановление в журнале «</w:t>
      </w:r>
      <w:proofErr w:type="spellStart"/>
      <w:r>
        <w:rPr>
          <w:sz w:val="24"/>
          <w:szCs w:val="24"/>
        </w:rPr>
        <w:t>Коршуновский</w:t>
      </w:r>
      <w:proofErr w:type="spellEnd"/>
      <w:r>
        <w:rPr>
          <w:sz w:val="24"/>
          <w:szCs w:val="24"/>
        </w:rPr>
        <w:t xml:space="preserve"> Вестник» и на официальном сайте администрации Киренского муниципального района в разделе «Поселения района».</w:t>
      </w:r>
    </w:p>
    <w:p w:rsidR="00174E3B" w:rsidRDefault="00174E3B" w:rsidP="00174E3B">
      <w:pPr>
        <w:rPr>
          <w:sz w:val="24"/>
          <w:szCs w:val="24"/>
        </w:rPr>
      </w:pPr>
      <w:r>
        <w:rPr>
          <w:sz w:val="24"/>
          <w:szCs w:val="24"/>
        </w:rPr>
        <w:t>4.Контроль по исполнению настоящего постановления оставляю за собой.</w:t>
      </w:r>
    </w:p>
    <w:p w:rsidR="00174E3B" w:rsidRPr="00174E3B" w:rsidRDefault="00174E3B" w:rsidP="00174E3B">
      <w:pPr>
        <w:rPr>
          <w:sz w:val="24"/>
          <w:szCs w:val="24"/>
        </w:rPr>
      </w:pPr>
    </w:p>
    <w:p w:rsidR="00174E3B" w:rsidRPr="00174E3B" w:rsidRDefault="00174E3B" w:rsidP="00174E3B">
      <w:pPr>
        <w:rPr>
          <w:sz w:val="24"/>
          <w:szCs w:val="24"/>
        </w:rPr>
      </w:pPr>
    </w:p>
    <w:p w:rsidR="00CC5D01" w:rsidRDefault="00174E3B" w:rsidP="00174E3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Главы администрации                                                           </w:t>
      </w:r>
      <w:proofErr w:type="spellStart"/>
      <w:r>
        <w:rPr>
          <w:sz w:val="24"/>
          <w:szCs w:val="24"/>
        </w:rPr>
        <w:t>И.В.Владимирова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Коршуновского</w:t>
      </w:r>
      <w:proofErr w:type="spellEnd"/>
      <w:r>
        <w:rPr>
          <w:sz w:val="24"/>
          <w:szCs w:val="24"/>
        </w:rPr>
        <w:t xml:space="preserve"> МО</w:t>
      </w:r>
    </w:p>
    <w:p w:rsidR="00CC5D01" w:rsidRPr="00CC5D01" w:rsidRDefault="00CC5D01" w:rsidP="00CC5D01">
      <w:pPr>
        <w:rPr>
          <w:sz w:val="24"/>
          <w:szCs w:val="24"/>
        </w:rPr>
      </w:pPr>
    </w:p>
    <w:p w:rsidR="001B6D66" w:rsidRDefault="00CC5D01" w:rsidP="001B6D66">
      <w:pPr>
        <w:tabs>
          <w:tab w:val="left" w:pos="19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C243B" w:rsidRPr="006C243B" w:rsidRDefault="001B6D66" w:rsidP="005A1FB3">
      <w:pPr>
        <w:tabs>
          <w:tab w:val="left" w:pos="1965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6C243B">
        <w:rPr>
          <w:sz w:val="23"/>
          <w:szCs w:val="23"/>
        </w:rPr>
        <w:t xml:space="preserve">Приложение к постановлению                                                                                                               Администрации </w:t>
      </w:r>
      <w:proofErr w:type="spellStart"/>
      <w:r w:rsidR="006C243B">
        <w:rPr>
          <w:sz w:val="23"/>
          <w:szCs w:val="23"/>
        </w:rPr>
        <w:t>Коршуновского</w:t>
      </w:r>
      <w:proofErr w:type="spellEnd"/>
      <w:r w:rsidR="006C243B">
        <w:rPr>
          <w:sz w:val="23"/>
          <w:szCs w:val="23"/>
        </w:rPr>
        <w:t xml:space="preserve"> МО</w:t>
      </w:r>
      <w:proofErr w:type="gramStart"/>
      <w:r w:rsidR="006C243B">
        <w:rPr>
          <w:sz w:val="23"/>
          <w:szCs w:val="23"/>
        </w:rPr>
        <w:t xml:space="preserve">                                                                                               </w:t>
      </w:r>
      <w:r w:rsidR="005A1FB3">
        <w:rPr>
          <w:sz w:val="23"/>
          <w:szCs w:val="23"/>
        </w:rPr>
        <w:t xml:space="preserve">            </w:t>
      </w:r>
      <w:r w:rsidR="006C243B">
        <w:rPr>
          <w:sz w:val="23"/>
          <w:szCs w:val="23"/>
        </w:rPr>
        <w:t xml:space="preserve"> </w:t>
      </w:r>
      <w:r w:rsidR="006C243B" w:rsidRPr="005A1FB3">
        <w:rPr>
          <w:bCs/>
          <w:sz w:val="23"/>
          <w:szCs w:val="23"/>
        </w:rPr>
        <w:t>О</w:t>
      </w:r>
      <w:proofErr w:type="gramEnd"/>
      <w:r w:rsidR="006C243B" w:rsidRPr="005A1FB3">
        <w:rPr>
          <w:bCs/>
          <w:sz w:val="23"/>
          <w:szCs w:val="23"/>
        </w:rPr>
        <w:t>т 12.11.2019г. №38</w:t>
      </w:r>
    </w:p>
    <w:p w:rsidR="00CC5D01" w:rsidRDefault="00CC5D01" w:rsidP="001B6D6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Положение</w:t>
      </w:r>
    </w:p>
    <w:p w:rsidR="00CC5D01" w:rsidRDefault="00CC5D01" w:rsidP="001B6D6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об учебн</w:t>
      </w:r>
      <w:proofErr w:type="gramStart"/>
      <w:r>
        <w:rPr>
          <w:b/>
          <w:bCs/>
          <w:color w:val="auto"/>
          <w:sz w:val="23"/>
          <w:szCs w:val="23"/>
        </w:rPr>
        <w:t>о-</w:t>
      </w:r>
      <w:proofErr w:type="gramEnd"/>
      <w:r>
        <w:rPr>
          <w:b/>
          <w:bCs/>
          <w:color w:val="auto"/>
          <w:sz w:val="23"/>
          <w:szCs w:val="23"/>
        </w:rPr>
        <w:t xml:space="preserve"> консультационном</w:t>
      </w:r>
    </w:p>
    <w:p w:rsidR="00CC5D01" w:rsidRDefault="00CC5D01" w:rsidP="001B6D66">
      <w:pPr>
        <w:pStyle w:val="Default"/>
        <w:jc w:val="center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пункте</w:t>
      </w:r>
      <w:proofErr w:type="gramEnd"/>
      <w:r>
        <w:rPr>
          <w:b/>
          <w:bCs/>
          <w:color w:val="auto"/>
          <w:sz w:val="23"/>
          <w:szCs w:val="23"/>
        </w:rPr>
        <w:t xml:space="preserve"> для обучения неработающего населения </w:t>
      </w:r>
      <w:proofErr w:type="spellStart"/>
      <w:r w:rsidR="001B6D66">
        <w:rPr>
          <w:b/>
          <w:bCs/>
          <w:color w:val="auto"/>
          <w:sz w:val="23"/>
          <w:szCs w:val="23"/>
        </w:rPr>
        <w:t>Коршуновского</w:t>
      </w:r>
      <w:proofErr w:type="spellEnd"/>
      <w:r>
        <w:rPr>
          <w:b/>
          <w:bCs/>
          <w:color w:val="auto"/>
          <w:sz w:val="23"/>
          <w:szCs w:val="23"/>
        </w:rPr>
        <w:t xml:space="preserve"> сельского поселения</w:t>
      </w:r>
    </w:p>
    <w:p w:rsidR="00CC5D01" w:rsidRPr="001B6D66" w:rsidRDefault="00CC5D01" w:rsidP="001B6D66">
      <w:pPr>
        <w:pStyle w:val="Default"/>
        <w:jc w:val="center"/>
        <w:rPr>
          <w:b/>
          <w:color w:val="auto"/>
          <w:sz w:val="23"/>
          <w:szCs w:val="23"/>
        </w:rPr>
      </w:pPr>
      <w:r w:rsidRPr="001B6D66">
        <w:rPr>
          <w:b/>
          <w:color w:val="auto"/>
          <w:sz w:val="23"/>
          <w:szCs w:val="23"/>
        </w:rPr>
        <w:t>1 .Общие положения</w:t>
      </w:r>
    </w:p>
    <w:p w:rsidR="00CC5D01" w:rsidRDefault="00CC5D01" w:rsidP="001B6D6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Учебно-консультационные пункты по гражданской обороне и чрезвычайным ситуациям (УКП) предназначены для обучения населения, не занятого в производстве и сфере обслуживания (неработающее население).</w:t>
      </w:r>
    </w:p>
    <w:p w:rsidR="00CC5D01" w:rsidRDefault="00CC5D01" w:rsidP="001B6D66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УКП создаются в соответствии с требованиями федеральных законов от 21 декабря 1994 г. № 68-ФЗ “О защите населения и. территорий от чрезвычайных ситуаций природного и техногенного характера” и от 12 февраля 1998 г. № 28-ФЗ “О гражданской обороне”, постановлений Правительства Российской Федерации», от 2 ноября 2000 г. № 841 «Об утверждении положения об организации обучения населения в области гражданской обороны», от 4 сентября</w:t>
      </w:r>
      <w:proofErr w:type="gramEnd"/>
      <w:r>
        <w:rPr>
          <w:color w:val="auto"/>
          <w:sz w:val="23"/>
          <w:szCs w:val="23"/>
        </w:rPr>
        <w:t xml:space="preserve"> 2003 г. № 547 «О подготовке населения в области защиты от чрезвычайных ситуаций природного и техногенного характера.</w:t>
      </w:r>
    </w:p>
    <w:p w:rsidR="00CC5D01" w:rsidRDefault="00CC5D01" w:rsidP="001B6D6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Главная цель создания УКП - обеспечение необходимых условий для подготовки и обучения неработающего населения способам защиты при ЧС, от опасностей, возникающих при ведении военных действий или вследствие этих действий, мерам пожарной безопасности и безопасности на водных объектах.</w:t>
      </w:r>
    </w:p>
    <w:p w:rsidR="00CC5D01" w:rsidRPr="001B6D66" w:rsidRDefault="00CC5D01" w:rsidP="006C243B">
      <w:pPr>
        <w:pStyle w:val="Default"/>
        <w:jc w:val="center"/>
        <w:rPr>
          <w:b/>
          <w:color w:val="auto"/>
          <w:sz w:val="23"/>
          <w:szCs w:val="23"/>
        </w:rPr>
      </w:pPr>
      <w:r w:rsidRPr="001B6D66">
        <w:rPr>
          <w:b/>
          <w:color w:val="auto"/>
          <w:sz w:val="23"/>
          <w:szCs w:val="23"/>
        </w:rPr>
        <w:t>Основными задачами УКП являются:</w:t>
      </w:r>
    </w:p>
    <w:p w:rsidR="00CC5D01" w:rsidRDefault="00CC5D01" w:rsidP="001B6D6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организация </w:t>
      </w:r>
      <w:proofErr w:type="gramStart"/>
      <w:r>
        <w:rPr>
          <w:color w:val="auto"/>
          <w:sz w:val="23"/>
          <w:szCs w:val="23"/>
        </w:rPr>
        <w:t>обучения неработающего населения по программам</w:t>
      </w:r>
      <w:proofErr w:type="gramEnd"/>
      <w:r>
        <w:rPr>
          <w:color w:val="auto"/>
          <w:sz w:val="23"/>
          <w:szCs w:val="23"/>
        </w:rPr>
        <w:t>, утвержденным соответствующими нормативными правовыми актами;</w:t>
      </w:r>
    </w:p>
    <w:p w:rsidR="00CC5D01" w:rsidRDefault="00CC5D01" w:rsidP="001B6D6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выработка практических навыков действий в условиях чрезвычайных ситуаций мирного и военного времени;</w:t>
      </w:r>
    </w:p>
    <w:p w:rsidR="00CC5D01" w:rsidRDefault="00CC5D01" w:rsidP="001B6D6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CC5D01" w:rsidRDefault="00CC5D01" w:rsidP="001B6D6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пропаганда важности и необходимости всех мероприятий ГОЧС в современных условиях.</w:t>
      </w:r>
    </w:p>
    <w:p w:rsidR="001B6D66" w:rsidRDefault="00CC5D01" w:rsidP="001B6D6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Создают, оснащают и организуют деятельность </w:t>
      </w:r>
      <w:r w:rsidR="006C243B">
        <w:rPr>
          <w:color w:val="auto"/>
          <w:sz w:val="23"/>
          <w:szCs w:val="23"/>
        </w:rPr>
        <w:t>УКП</w:t>
      </w:r>
      <w:r>
        <w:rPr>
          <w:color w:val="auto"/>
          <w:sz w:val="23"/>
          <w:szCs w:val="23"/>
        </w:rPr>
        <w:t xml:space="preserve"> на соответствующей территории органы местного самоуправления. Методическое руководство осуществляют органы, специально уполномоченные решать задачи в области гражданской обороны и предупреждения, и ликвидации чрезвычайных ситуаций. УКП должны размещаться в специально отведенных для них помещениях. При невозможности выделить отдельные помещения УКП могут временно размещаться и проводить плановые мероприятия в других, наиболее часто посещаемых неработающим населением помещениях (административном здании поселения, библиотеке, сельском клубе и др.).</w:t>
      </w:r>
    </w:p>
    <w:p w:rsidR="001B6D66" w:rsidRPr="001B6D66" w:rsidRDefault="001B6D66" w:rsidP="001B6D66">
      <w:pPr>
        <w:pStyle w:val="Default"/>
        <w:jc w:val="center"/>
        <w:rPr>
          <w:b/>
          <w:color w:val="auto"/>
          <w:sz w:val="23"/>
          <w:szCs w:val="23"/>
        </w:rPr>
      </w:pPr>
      <w:r w:rsidRPr="001B6D66">
        <w:rPr>
          <w:b/>
          <w:color w:val="auto"/>
          <w:sz w:val="23"/>
          <w:szCs w:val="23"/>
        </w:rPr>
        <w:t>2.Организация работы</w:t>
      </w:r>
    </w:p>
    <w:p w:rsidR="00CC5D01" w:rsidRDefault="001B6D66" w:rsidP="001B6D6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Общее руководство подготовкой неработающего населения осуществляет</w:t>
      </w:r>
    </w:p>
    <w:p w:rsidR="00CC5D01" w:rsidRDefault="00CC5D01" w:rsidP="001B6D6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глава сельского поселения. Он издает постановление (распоряжение) о создании УКП, в котором определяет:</w:t>
      </w:r>
    </w:p>
    <w:p w:rsidR="00CC5D01" w:rsidRDefault="00CC5D01" w:rsidP="001B6D6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на какой базе создается УКП;</w:t>
      </w:r>
    </w:p>
    <w:p w:rsidR="00CC5D01" w:rsidRDefault="00CC5D01" w:rsidP="001B6D6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порядок финансирования и материально-технического обеспечения;</w:t>
      </w:r>
    </w:p>
    <w:p w:rsidR="00CC5D01" w:rsidRDefault="00CC5D01" w:rsidP="001B6D6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-ответственных за работу лиц и другие организационные вопросы;</w:t>
      </w:r>
    </w:p>
    <w:p w:rsidR="00CC5D01" w:rsidRDefault="00CC5D01" w:rsidP="001B6D6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место расположения УКП и других помещений, используемых для подготовки неработающего населения;</w:t>
      </w:r>
    </w:p>
    <w:p w:rsidR="00CC5D01" w:rsidRPr="00CC5D01" w:rsidRDefault="00CC5D01" w:rsidP="001B6D66">
      <w:pPr>
        <w:tabs>
          <w:tab w:val="left" w:pos="1965"/>
        </w:tabs>
        <w:jc w:val="both"/>
        <w:rPr>
          <w:sz w:val="24"/>
          <w:szCs w:val="24"/>
        </w:rPr>
      </w:pPr>
      <w:r>
        <w:rPr>
          <w:sz w:val="23"/>
          <w:szCs w:val="23"/>
        </w:rPr>
        <w:t>-порядок работы УКП;</w:t>
      </w:r>
    </w:p>
    <w:sectPr w:rsidR="00CC5D01" w:rsidRPr="00CC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A9" w:rsidRDefault="00D84AA9" w:rsidP="00174E3B">
      <w:pPr>
        <w:spacing w:after="0" w:line="240" w:lineRule="auto"/>
      </w:pPr>
      <w:r>
        <w:separator/>
      </w:r>
    </w:p>
  </w:endnote>
  <w:endnote w:type="continuationSeparator" w:id="0">
    <w:p w:rsidR="00D84AA9" w:rsidRDefault="00D84AA9" w:rsidP="0017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A9" w:rsidRDefault="00D84AA9" w:rsidP="00174E3B">
      <w:pPr>
        <w:spacing w:after="0" w:line="240" w:lineRule="auto"/>
      </w:pPr>
      <w:r>
        <w:separator/>
      </w:r>
    </w:p>
  </w:footnote>
  <w:footnote w:type="continuationSeparator" w:id="0">
    <w:p w:rsidR="00D84AA9" w:rsidRDefault="00D84AA9" w:rsidP="00174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8E"/>
    <w:rsid w:val="00174E3B"/>
    <w:rsid w:val="001B6D66"/>
    <w:rsid w:val="002D3AC2"/>
    <w:rsid w:val="005A1FB3"/>
    <w:rsid w:val="006C243B"/>
    <w:rsid w:val="008A6342"/>
    <w:rsid w:val="00C27246"/>
    <w:rsid w:val="00CC5D01"/>
    <w:rsid w:val="00D84AA9"/>
    <w:rsid w:val="00F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E3B"/>
  </w:style>
  <w:style w:type="paragraph" w:styleId="a5">
    <w:name w:val="footer"/>
    <w:basedOn w:val="a"/>
    <w:link w:val="a6"/>
    <w:uiPriority w:val="99"/>
    <w:unhideWhenUsed/>
    <w:rsid w:val="0017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E3B"/>
  </w:style>
  <w:style w:type="paragraph" w:customStyle="1" w:styleId="Default">
    <w:name w:val="Default"/>
    <w:rsid w:val="00CC5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E3B"/>
  </w:style>
  <w:style w:type="paragraph" w:styleId="a5">
    <w:name w:val="footer"/>
    <w:basedOn w:val="a"/>
    <w:link w:val="a6"/>
    <w:uiPriority w:val="99"/>
    <w:unhideWhenUsed/>
    <w:rsid w:val="0017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E3B"/>
  </w:style>
  <w:style w:type="paragraph" w:customStyle="1" w:styleId="Default">
    <w:name w:val="Default"/>
    <w:rsid w:val="00CC5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2019-11-18T06:57:00Z</dcterms:created>
  <dcterms:modified xsi:type="dcterms:W3CDTF">2019-11-18T06:57:00Z</dcterms:modified>
</cp:coreProperties>
</file>