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37 от 11.11.2019г.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ИРКУТСКАЯ ОБЛАСТЬ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КИРЕНСКИЙ РАЙОН</w:t>
      </w:r>
    </w:p>
    <w:p w:rsid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80EFB" w:rsidRPr="00280EFB" w:rsidRDefault="00280EFB" w:rsidP="00280EFB">
      <w:pPr>
        <w:spacing w:after="0"/>
        <w:rPr>
          <w:rFonts w:ascii="Arial" w:hAnsi="Arial" w:cs="Arial"/>
          <w:b/>
          <w:sz w:val="32"/>
          <w:szCs w:val="32"/>
        </w:rPr>
      </w:pPr>
    </w:p>
    <w:p w:rsidR="00280EFB" w:rsidRDefault="00280EFB" w:rsidP="00280EFB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 xml:space="preserve">ОБ ОДОБРЕНИИ ПРОГНОЗА </w:t>
      </w:r>
      <w:r w:rsidRPr="00280EFB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ПЕТРОПАВЛОВСКОГО МУНИЦИПАЛЬНОГО ОБРАЗОВАНИЯ НА 2020 </w:t>
      </w:r>
      <w:r>
        <w:rPr>
          <w:rFonts w:ascii="Arial" w:hAnsi="Arial" w:cs="Arial"/>
          <w:b/>
          <w:color w:val="000000"/>
          <w:sz w:val="32"/>
          <w:szCs w:val="32"/>
        </w:rPr>
        <w:t>ГОД</w:t>
      </w:r>
      <w:r w:rsidRPr="00280EFB">
        <w:rPr>
          <w:rFonts w:ascii="Arial" w:hAnsi="Arial" w:cs="Arial"/>
          <w:b/>
          <w:color w:val="000000"/>
          <w:sz w:val="32"/>
          <w:szCs w:val="32"/>
        </w:rPr>
        <w:t xml:space="preserve"> И ПЛАНОВЫЙ ПЕРИОД 2021-2022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</w:p>
    <w:p w:rsidR="00280EFB" w:rsidRPr="004D47A8" w:rsidRDefault="00280EFB" w:rsidP="00280EFB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Петропавловском муниципальном  образовании, Уставом Петропавловского муниципального образования, администрация; </w:t>
      </w: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8"/>
        </w:rPr>
      </w:pPr>
    </w:p>
    <w:p w:rsidR="00280EFB" w:rsidRDefault="00280EFB" w:rsidP="00280EFB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ПОСТАНОВЛЯЕТ</w:t>
      </w:r>
      <w:r w:rsidRPr="00280EFB">
        <w:rPr>
          <w:rFonts w:ascii="Arial" w:hAnsi="Arial" w:cs="Arial"/>
          <w:b/>
          <w:color w:val="000000"/>
          <w:sz w:val="32"/>
          <w:szCs w:val="28"/>
        </w:rPr>
        <w:t>:</w:t>
      </w:r>
    </w:p>
    <w:p w:rsidR="00280EFB" w:rsidRPr="00280EFB" w:rsidRDefault="00280EFB" w:rsidP="00280EFB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color w:val="000000"/>
          <w:sz w:val="24"/>
          <w:szCs w:val="28"/>
        </w:rPr>
      </w:pP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 xml:space="preserve">1. Одобрить прогноз социально-экономического развития Петропавловского муниципального образования на 2019 год и плановый период 2020-2021 годы </w:t>
      </w:r>
      <w:r w:rsidRPr="004D47A8">
        <w:rPr>
          <w:rFonts w:ascii="Arial" w:hAnsi="Arial" w:cs="Arial"/>
          <w:sz w:val="24"/>
          <w:szCs w:val="28"/>
        </w:rPr>
        <w:t>(Приложение).</w:t>
      </w: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>2. Настоящее  постановление  вступает  в  силу  со  дня  его официального  опубликования (обнародования) в журнале «Информационный Вестник Петропавловского МО» и в телекоммуникационной сети Интернет на сайте Киренского муниципального района в разделе «Поселения района».</w:t>
      </w: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4D47A8">
        <w:rPr>
          <w:rFonts w:ascii="Arial" w:hAnsi="Arial" w:cs="Arial"/>
          <w:color w:val="000000"/>
          <w:sz w:val="24"/>
          <w:szCs w:val="28"/>
        </w:rPr>
        <w:t>3.  Контроль  исполнения  настоящего  постановления  оставляю  за  собой.</w:t>
      </w: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80EFB" w:rsidRPr="004D47A8" w:rsidRDefault="00280EFB" w:rsidP="00280EFB">
      <w:pPr>
        <w:shd w:val="clear" w:color="auto" w:fill="FFFFFF"/>
        <w:autoSpaceDE w:val="0"/>
        <w:spacing w:after="0"/>
        <w:jc w:val="both"/>
        <w:rPr>
          <w:rFonts w:ascii="Arial" w:hAnsi="Arial" w:cs="Arial"/>
          <w:color w:val="000000"/>
          <w:sz w:val="24"/>
          <w:szCs w:val="26"/>
        </w:rPr>
      </w:pPr>
    </w:p>
    <w:p w:rsidR="00280EFB" w:rsidRPr="004D47A8" w:rsidRDefault="00280EFB" w:rsidP="00280EFB">
      <w:pPr>
        <w:spacing w:after="0"/>
        <w:rPr>
          <w:rFonts w:ascii="Arial" w:hAnsi="Arial" w:cs="Arial"/>
          <w:sz w:val="24"/>
          <w:szCs w:val="24"/>
        </w:rPr>
      </w:pPr>
      <w:r w:rsidRPr="004D47A8">
        <w:rPr>
          <w:rFonts w:ascii="Arial" w:hAnsi="Arial" w:cs="Arial"/>
          <w:sz w:val="24"/>
        </w:rPr>
        <w:t xml:space="preserve">Глава </w:t>
      </w:r>
      <w:proofErr w:type="gramStart"/>
      <w:r w:rsidRPr="004D47A8">
        <w:rPr>
          <w:rFonts w:ascii="Arial" w:hAnsi="Arial" w:cs="Arial"/>
          <w:sz w:val="24"/>
        </w:rPr>
        <w:t>Петропавловского</w:t>
      </w:r>
      <w:proofErr w:type="gramEnd"/>
    </w:p>
    <w:p w:rsidR="00280EFB" w:rsidRPr="004D47A8" w:rsidRDefault="00280EFB" w:rsidP="00280EFB">
      <w:pPr>
        <w:spacing w:after="0"/>
        <w:rPr>
          <w:rFonts w:ascii="Arial" w:hAnsi="Arial" w:cs="Arial"/>
          <w:sz w:val="24"/>
        </w:rPr>
      </w:pPr>
      <w:r w:rsidRPr="004D47A8">
        <w:rPr>
          <w:rFonts w:ascii="Arial" w:hAnsi="Arial" w:cs="Arial"/>
          <w:sz w:val="24"/>
        </w:rPr>
        <w:t>муниципального образования                                            Шерер П.Л.</w:t>
      </w:r>
    </w:p>
    <w:p w:rsidR="00280EFB" w:rsidRPr="004D47A8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24"/>
          <w:szCs w:val="26"/>
        </w:rPr>
      </w:pPr>
    </w:p>
    <w:p w:rsidR="00280EFB" w:rsidRPr="00280EFB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280EFB" w:rsidRPr="00280EFB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6837B2" w:rsidRDefault="006837B2"/>
    <w:sectPr w:rsidR="0068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FB"/>
    <w:rsid w:val="00280EFB"/>
    <w:rsid w:val="004D47A8"/>
    <w:rsid w:val="0068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2019-11-27T06:10:00Z</cp:lastPrinted>
  <dcterms:created xsi:type="dcterms:W3CDTF">2019-11-27T04:23:00Z</dcterms:created>
  <dcterms:modified xsi:type="dcterms:W3CDTF">2019-11-27T06:12:00Z</dcterms:modified>
</cp:coreProperties>
</file>