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7.1. Вводный инструктаж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7.1.1. </w:t>
      </w:r>
      <w:proofErr w:type="gramStart"/>
      <w:r>
        <w:rPr>
          <w:sz w:val="20"/>
          <w:szCs w:val="20"/>
        </w:rPr>
        <w:t>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  <w:proofErr w:type="gramEnd"/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Примерный перечень вопроса для составления программы вводного инструктажа приведен в </w:t>
      </w:r>
      <w:hyperlink r:id="rId4" w:history="1">
        <w:r>
          <w:rPr>
            <w:rStyle w:val="a3"/>
            <w:color w:val="auto"/>
            <w:sz w:val="20"/>
            <w:szCs w:val="20"/>
            <w:u w:val="none"/>
          </w:rPr>
          <w:t>приложении 3</w:t>
        </w:r>
      </w:hyperlink>
      <w:r>
        <w:rPr>
          <w:sz w:val="20"/>
          <w:szCs w:val="20"/>
        </w:rPr>
        <w:t>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7.1.5. О проведении вводного инструктажа делают запись в журнале регистрации вводного инструктажа (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приложение 4</w:t>
        </w:r>
      </w:hyperlink>
      <w:r>
        <w:rPr>
          <w:sz w:val="20"/>
          <w:szCs w:val="20"/>
        </w:rPr>
        <w:t>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приложение 2</w:t>
        </w:r>
      </w:hyperlink>
      <w:r>
        <w:rPr>
          <w:sz w:val="20"/>
          <w:szCs w:val="20"/>
        </w:rPr>
        <w:t>).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6447A0" w:rsidRDefault="006447A0" w:rsidP="006447A0">
      <w:pPr>
        <w:rPr>
          <w:sz w:val="20"/>
          <w:szCs w:val="20"/>
        </w:rPr>
      </w:pPr>
    </w:p>
    <w:p w:rsidR="006447A0" w:rsidRDefault="006447A0" w:rsidP="006447A0">
      <w:pPr>
        <w:rPr>
          <w:sz w:val="20"/>
          <w:szCs w:val="20"/>
        </w:rPr>
      </w:pPr>
    </w:p>
    <w:p w:rsidR="006447A0" w:rsidRDefault="006447A0" w:rsidP="006447A0">
      <w:pPr>
        <w:rPr>
          <w:sz w:val="20"/>
          <w:szCs w:val="20"/>
        </w:rPr>
      </w:pPr>
    </w:p>
    <w:p w:rsidR="006447A0" w:rsidRDefault="006447A0" w:rsidP="006447A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3 </w:t>
      </w:r>
    </w:p>
    <w:p w:rsidR="006447A0" w:rsidRDefault="006447A0" w:rsidP="006447A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Рекомендуемое</w:t>
      </w:r>
    </w:p>
    <w:p w:rsidR="006447A0" w:rsidRDefault="006447A0" w:rsidP="006447A0">
      <w:pPr>
        <w:keepNext/>
        <w:jc w:val="center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ПРИМЕРНЫЙ ПЕРЕЧЕНЬ</w:t>
      </w: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основных вопросов вводного инструктажа 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Общие сведения о предприятии, организации, характерные особенности производства.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Основные положения законодательства об охране труда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Правила внутреннего трудового распорядка предприятия, организации, ответственность за нарушение правил.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Организация работы по охране труда на предприятии. Ведомственный, государственный надзор и общественный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состоянием охраны труда.</w:t>
      </w:r>
    </w:p>
    <w:p w:rsidR="006447A0" w:rsidRDefault="006447A0" w:rsidP="006447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>
        <w:rPr>
          <w:sz w:val="20"/>
          <w:szCs w:val="20"/>
        </w:rPr>
        <w:t xml:space="preserve"> Расположение основных цехов, служб, вспомогательных помещений.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 xml:space="preserve">1)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Основные требования по предупреждению </w:t>
      </w:r>
      <w:proofErr w:type="spellStart"/>
      <w:r>
        <w:rPr>
          <w:sz w:val="20"/>
          <w:szCs w:val="20"/>
        </w:rPr>
        <w:t>электротравматизма</w:t>
      </w:r>
      <w:proofErr w:type="spellEnd"/>
      <w:r>
        <w:rPr>
          <w:sz w:val="20"/>
          <w:szCs w:val="20"/>
        </w:rPr>
        <w:t>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>3) Основные требования производственной санитарии и личной гигиены.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>4) Средства индивидуальной защиты. Порядок и нормы выдачи СИЗ, сроки носки.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>5)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>6) Порядок расследования и оформления несчастных случаев и профессиональных заболеваний.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>7)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6447A0" w:rsidRDefault="006447A0" w:rsidP="006447A0">
      <w:pPr>
        <w:rPr>
          <w:sz w:val="20"/>
          <w:szCs w:val="20"/>
        </w:rPr>
      </w:pPr>
      <w:r>
        <w:rPr>
          <w:sz w:val="20"/>
          <w:szCs w:val="20"/>
        </w:rPr>
        <w:t xml:space="preserve">8) Первая помощь пострадавшим. Действия </w:t>
      </w:r>
      <w:proofErr w:type="gramStart"/>
      <w:r>
        <w:rPr>
          <w:sz w:val="20"/>
          <w:szCs w:val="20"/>
        </w:rPr>
        <w:t>работающих</w:t>
      </w:r>
      <w:proofErr w:type="gramEnd"/>
      <w:r>
        <w:rPr>
          <w:sz w:val="20"/>
          <w:szCs w:val="20"/>
        </w:rPr>
        <w:t xml:space="preserve"> при возникновении несчастного случая на участке, в цехе.</w:t>
      </w:r>
    </w:p>
    <w:p w:rsidR="006447A0" w:rsidRDefault="006447A0" w:rsidP="006447A0">
      <w:pPr>
        <w:rPr>
          <w:sz w:val="20"/>
          <w:szCs w:val="20"/>
        </w:rPr>
      </w:pPr>
    </w:p>
    <w:p w:rsidR="006447A0" w:rsidRDefault="006447A0" w:rsidP="006447A0">
      <w:pPr>
        <w:rPr>
          <w:sz w:val="20"/>
          <w:szCs w:val="20"/>
        </w:rPr>
      </w:pPr>
    </w:p>
    <w:p w:rsidR="00734524" w:rsidRDefault="00734524" w:rsidP="006447A0">
      <w:pPr>
        <w:rPr>
          <w:sz w:val="20"/>
          <w:szCs w:val="20"/>
        </w:rPr>
      </w:pPr>
    </w:p>
    <w:p w:rsidR="00734524" w:rsidRDefault="00734524" w:rsidP="006447A0">
      <w:pPr>
        <w:rPr>
          <w:sz w:val="20"/>
          <w:szCs w:val="20"/>
        </w:rPr>
      </w:pPr>
    </w:p>
    <w:p w:rsidR="006447A0" w:rsidRDefault="006447A0" w:rsidP="006447A0">
      <w:pPr>
        <w:rPr>
          <w:sz w:val="20"/>
          <w:szCs w:val="20"/>
        </w:rPr>
      </w:pPr>
    </w:p>
    <w:p w:rsidR="006447A0" w:rsidRDefault="006447A0" w:rsidP="006447A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4</w:t>
      </w:r>
    </w:p>
    <w:p w:rsidR="006447A0" w:rsidRDefault="006447A0" w:rsidP="006447A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Рекомендуемое</w:t>
      </w:r>
      <w:r>
        <w:rPr>
          <w:sz w:val="20"/>
          <w:szCs w:val="20"/>
        </w:rPr>
        <w:t xml:space="preserve">  </w:t>
      </w:r>
    </w:p>
    <w:p w:rsidR="006447A0" w:rsidRDefault="006447A0" w:rsidP="006447A0">
      <w:pPr>
        <w:keepNext/>
        <w:jc w:val="center"/>
        <w:outlineLvl w:val="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</w:t>
      </w: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журнала регистрации вводного инструктажа</w:t>
      </w: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 Обложка</w:t>
      </w: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sz w:val="20"/>
          <w:szCs w:val="20"/>
        </w:rPr>
        <w:t> ___________________________________________</w:t>
      </w: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предприятие, организация, учебное заведение  </w:t>
      </w:r>
    </w:p>
    <w:p w:rsidR="006447A0" w:rsidRDefault="006447A0" w:rsidP="006447A0">
      <w:pPr>
        <w:jc w:val="center"/>
        <w:rPr>
          <w:b/>
          <w:bCs/>
          <w:sz w:val="20"/>
          <w:szCs w:val="20"/>
        </w:rPr>
      </w:pP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ЖУРНАЛ</w:t>
      </w: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регистрации вводного инструктажа</w:t>
      </w:r>
      <w:r>
        <w:rPr>
          <w:sz w:val="20"/>
          <w:szCs w:val="20"/>
        </w:rPr>
        <w:t> </w:t>
      </w:r>
    </w:p>
    <w:p w:rsidR="006447A0" w:rsidRDefault="006447A0" w:rsidP="00734524">
      <w:pPr>
        <w:ind w:left="3969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Начат</w:t>
      </w:r>
      <w:proofErr w:type="gramEnd"/>
      <w:r>
        <w:rPr>
          <w:sz w:val="20"/>
          <w:szCs w:val="20"/>
        </w:rPr>
        <w:t xml:space="preserve"> _____________ </w:t>
      </w:r>
      <w:r w:rsidR="00734524">
        <w:rPr>
          <w:sz w:val="20"/>
          <w:szCs w:val="20"/>
        </w:rPr>
        <w:t>20</w:t>
      </w:r>
      <w:r>
        <w:rPr>
          <w:sz w:val="20"/>
          <w:szCs w:val="20"/>
        </w:rPr>
        <w:t xml:space="preserve"> ___ года</w:t>
      </w:r>
    </w:p>
    <w:p w:rsidR="006447A0" w:rsidRDefault="006447A0" w:rsidP="006447A0">
      <w:pPr>
        <w:ind w:left="3969" w:firstLine="567"/>
        <w:rPr>
          <w:sz w:val="20"/>
          <w:szCs w:val="20"/>
        </w:rPr>
      </w:pPr>
      <w:r>
        <w:rPr>
          <w:sz w:val="20"/>
          <w:szCs w:val="20"/>
        </w:rPr>
        <w:t xml:space="preserve">Окончен _____________ </w:t>
      </w:r>
      <w:r w:rsidR="00734524">
        <w:rPr>
          <w:sz w:val="20"/>
          <w:szCs w:val="20"/>
        </w:rPr>
        <w:t>20</w:t>
      </w:r>
      <w:r>
        <w:rPr>
          <w:sz w:val="20"/>
          <w:szCs w:val="20"/>
        </w:rPr>
        <w:t xml:space="preserve"> ____ год</w:t>
      </w:r>
    </w:p>
    <w:p w:rsidR="006447A0" w:rsidRDefault="006447A0" w:rsidP="006447A0">
      <w:pPr>
        <w:jc w:val="center"/>
        <w:rPr>
          <w:b/>
          <w:bCs/>
          <w:sz w:val="20"/>
          <w:szCs w:val="20"/>
        </w:rPr>
      </w:pPr>
    </w:p>
    <w:p w:rsidR="006447A0" w:rsidRDefault="006447A0" w:rsidP="006447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Последующие страницы</w:t>
      </w:r>
    </w:p>
    <w:tbl>
      <w:tblPr>
        <w:tblW w:w="1080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610"/>
        <w:gridCol w:w="865"/>
        <w:gridCol w:w="1610"/>
        <w:gridCol w:w="1675"/>
        <w:gridCol w:w="1687"/>
        <w:gridCol w:w="1724"/>
        <w:gridCol w:w="1334"/>
      </w:tblGrid>
      <w:tr w:rsidR="006447A0" w:rsidTr="00734524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34524">
              <w:rPr>
                <w:sz w:val="20"/>
                <w:szCs w:val="20"/>
              </w:rPr>
              <w:t xml:space="preserve">амилия, имя, отчество </w:t>
            </w:r>
            <w:proofErr w:type="gramStart"/>
            <w:r w:rsidR="00734524">
              <w:rPr>
                <w:sz w:val="20"/>
                <w:szCs w:val="20"/>
              </w:rPr>
              <w:t>инструкти</w:t>
            </w:r>
            <w:r>
              <w:rPr>
                <w:sz w:val="20"/>
                <w:szCs w:val="20"/>
              </w:rPr>
              <w:t>руемого</w:t>
            </w:r>
            <w:proofErr w:type="gramEnd"/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73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</w:t>
            </w:r>
            <w:r w:rsidR="006447A0">
              <w:rPr>
                <w:sz w:val="20"/>
                <w:szCs w:val="20"/>
              </w:rPr>
              <w:t>дения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34524">
              <w:rPr>
                <w:sz w:val="20"/>
                <w:szCs w:val="20"/>
              </w:rPr>
              <w:t xml:space="preserve">рофессия, должность </w:t>
            </w:r>
            <w:proofErr w:type="gramStart"/>
            <w:r w:rsidR="00734524">
              <w:rPr>
                <w:sz w:val="20"/>
                <w:szCs w:val="20"/>
              </w:rPr>
              <w:t>инструктиру</w:t>
            </w:r>
            <w:r>
              <w:rPr>
                <w:sz w:val="20"/>
                <w:szCs w:val="20"/>
              </w:rPr>
              <w:t>емого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73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производствен</w:t>
            </w:r>
            <w:r w:rsidR="006447A0">
              <w:rPr>
                <w:sz w:val="20"/>
                <w:szCs w:val="20"/>
              </w:rPr>
              <w:t>ного</w:t>
            </w:r>
            <w:r>
              <w:rPr>
                <w:sz w:val="20"/>
                <w:szCs w:val="20"/>
              </w:rPr>
              <w:t xml:space="preserve"> подразде</w:t>
            </w:r>
            <w:r w:rsidR="006447A0">
              <w:rPr>
                <w:sz w:val="20"/>
                <w:szCs w:val="20"/>
              </w:rPr>
              <w:t>ления, в</w:t>
            </w:r>
            <w:r>
              <w:rPr>
                <w:sz w:val="20"/>
                <w:szCs w:val="20"/>
              </w:rPr>
              <w:t xml:space="preserve"> которое направляется </w:t>
            </w:r>
            <w:proofErr w:type="gramStart"/>
            <w:r>
              <w:rPr>
                <w:sz w:val="20"/>
                <w:szCs w:val="20"/>
              </w:rPr>
              <w:t>инструкти</w:t>
            </w:r>
            <w:r w:rsidR="006447A0">
              <w:rPr>
                <w:sz w:val="20"/>
                <w:szCs w:val="20"/>
              </w:rPr>
              <w:t>руемый</w:t>
            </w:r>
            <w:proofErr w:type="gram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инициалы, должность </w:t>
            </w:r>
            <w:proofErr w:type="gramStart"/>
            <w:r>
              <w:rPr>
                <w:sz w:val="20"/>
                <w:szCs w:val="20"/>
              </w:rPr>
              <w:t>инструктирующего</w:t>
            </w:r>
            <w:proofErr w:type="gramEnd"/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447A0" w:rsidTr="0073452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7A0" w:rsidRDefault="006447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7A0" w:rsidRDefault="006447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7A0" w:rsidRDefault="006447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7A0" w:rsidRDefault="006447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7A0" w:rsidRDefault="006447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7A0" w:rsidRDefault="006447A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73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Инструкти</w:t>
            </w:r>
            <w:r w:rsidR="006447A0">
              <w:rPr>
                <w:sz w:val="20"/>
                <w:szCs w:val="20"/>
              </w:rPr>
              <w:t>рующего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73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Инструкти-</w:t>
            </w:r>
            <w:r w:rsidR="006447A0">
              <w:rPr>
                <w:sz w:val="20"/>
                <w:szCs w:val="20"/>
              </w:rPr>
              <w:t>руемого</w:t>
            </w:r>
          </w:p>
        </w:tc>
      </w:tr>
      <w:tr w:rsidR="006447A0" w:rsidTr="00734524">
        <w:trPr>
          <w:tblCellSpacing w:w="0" w:type="dxa"/>
          <w:jc w:val="center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7A0" w:rsidRDefault="0064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4524" w:rsidTr="00734524">
        <w:trPr>
          <w:tblCellSpacing w:w="0" w:type="dxa"/>
          <w:jc w:val="center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4" w:rsidRDefault="007345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B8E" w:rsidRDefault="00F92B8E">
      <w:bookmarkStart w:id="0" w:name="_GoBack"/>
      <w:bookmarkEnd w:id="0"/>
    </w:p>
    <w:sectPr w:rsidR="00F92B8E" w:rsidSect="0070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47CF"/>
    <w:rsid w:val="000156D5"/>
    <w:rsid w:val="000347CF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447A0"/>
    <w:rsid w:val="006673C6"/>
    <w:rsid w:val="00670B00"/>
    <w:rsid w:val="00676F4D"/>
    <w:rsid w:val="00677733"/>
    <w:rsid w:val="006A12E2"/>
    <w:rsid w:val="006B0CA3"/>
    <w:rsid w:val="006B2A36"/>
    <w:rsid w:val="006B5CFF"/>
    <w:rsid w:val="006E40F9"/>
    <w:rsid w:val="006E5DE1"/>
    <w:rsid w:val="00700B70"/>
    <w:rsid w:val="00707C0C"/>
    <w:rsid w:val="00720F07"/>
    <w:rsid w:val="00734524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C544A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iot.ru/doc/doc43/doc43_2.htm" TargetMode="External"/><Relationship Id="rId5" Type="http://schemas.openxmlformats.org/officeDocument/2006/relationships/hyperlink" Target="http://www.niiot.ru/doc/doc43/doc43_4.htm" TargetMode="External"/><Relationship Id="rId4" Type="http://schemas.openxmlformats.org/officeDocument/2006/relationships/hyperlink" Target="http://www.niiot.ru/doc/doc43/doc43_3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Company>Home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5</cp:revision>
  <dcterms:created xsi:type="dcterms:W3CDTF">2015-01-30T05:52:00Z</dcterms:created>
  <dcterms:modified xsi:type="dcterms:W3CDTF">2015-01-30T06:09:00Z</dcterms:modified>
</cp:coreProperties>
</file>