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7.2. Первичный инструктаж на рабочем месте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7.2.1. Первичный инструктаж на рабочем месте до начала производственной деятельности проводят: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 работниками, выполняющими новую для них работу, командированными, временными работниками;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 строителями, выполняющими строительно-монтажные работы на территории действующего предприятия;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Примечание.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норм,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Примерный перечень основных вопросов первичного инструктажа на рабочем месте дан в </w:t>
      </w:r>
      <w:hyperlink r:id="rId4" w:history="1">
        <w:r>
          <w:rPr>
            <w:rStyle w:val="a3"/>
            <w:color w:val="auto"/>
            <w:sz w:val="20"/>
            <w:szCs w:val="20"/>
            <w:u w:val="none"/>
          </w:rPr>
          <w:t>приложении 5.</w:t>
        </w:r>
      </w:hyperlink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7.2.4. </w:t>
      </w:r>
      <w:proofErr w:type="gramStart"/>
      <w:r>
        <w:rPr>
          <w:sz w:val="20"/>
          <w:szCs w:val="20"/>
        </w:rPr>
        <w:t>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  <w:proofErr w:type="gramEnd"/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Примечание. </w:t>
      </w:r>
      <w:proofErr w:type="gramStart"/>
      <w:r>
        <w:rPr>
          <w:sz w:val="20"/>
          <w:szCs w:val="20"/>
        </w:rPr>
        <w:t>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  <w:proofErr w:type="gramEnd"/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7.3. Повторный инструктаж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7.3.1. Повторный инструктаж проходят все рабочие, за исключением лиц, указанных в примечании к п.7.2.1 независимо от квалификации, образования, стажа, характера выполняемой работы не реже одного раза в полугодие.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Предприятиями,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7.4. Внеплановый инструктаж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7.4.1. Внеплановый инструктаж проводят: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4) по требованию органов надзора;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7.5. Целевой инструктаж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7.5.1. </w:t>
      </w:r>
      <w:proofErr w:type="gramStart"/>
      <w:r>
        <w:rPr>
          <w:sz w:val="20"/>
          <w:szCs w:val="20"/>
        </w:rP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  <w:proofErr w:type="gramEnd"/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(приложение 6) и (или) в личной карточке (приложение 2)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</w:t>
      </w:r>
    </w:p>
    <w:p w:rsidR="00A93A7C" w:rsidRDefault="00A93A7C" w:rsidP="00A93A7C">
      <w:pPr>
        <w:jc w:val="right"/>
        <w:rPr>
          <w:b/>
          <w:bCs/>
          <w:sz w:val="20"/>
          <w:szCs w:val="20"/>
        </w:rPr>
      </w:pPr>
    </w:p>
    <w:p w:rsidR="00A93A7C" w:rsidRDefault="00A93A7C" w:rsidP="00A93A7C">
      <w:pPr>
        <w:jc w:val="right"/>
        <w:rPr>
          <w:b/>
          <w:bCs/>
          <w:sz w:val="20"/>
          <w:szCs w:val="20"/>
        </w:rPr>
      </w:pPr>
    </w:p>
    <w:p w:rsidR="00A93A7C" w:rsidRDefault="00A93A7C" w:rsidP="00A93A7C">
      <w:pPr>
        <w:jc w:val="right"/>
        <w:rPr>
          <w:b/>
          <w:bCs/>
          <w:sz w:val="20"/>
          <w:szCs w:val="20"/>
        </w:rPr>
      </w:pPr>
    </w:p>
    <w:p w:rsidR="00A93A7C" w:rsidRDefault="00A93A7C" w:rsidP="00A93A7C">
      <w:pPr>
        <w:ind w:left="2268"/>
        <w:rPr>
          <w:sz w:val="20"/>
          <w:szCs w:val="20"/>
        </w:rPr>
      </w:pPr>
    </w:p>
    <w:p w:rsidR="00A93A7C" w:rsidRDefault="00A93A7C" w:rsidP="00A93A7C">
      <w:pPr>
        <w:jc w:val="right"/>
        <w:rPr>
          <w:b/>
          <w:bCs/>
          <w:sz w:val="20"/>
          <w:szCs w:val="20"/>
        </w:rPr>
      </w:pPr>
    </w:p>
    <w:p w:rsidR="00A93A7C" w:rsidRDefault="00A93A7C" w:rsidP="00A93A7C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5</w:t>
      </w:r>
    </w:p>
    <w:p w:rsidR="00A93A7C" w:rsidRDefault="00A93A7C" w:rsidP="00A93A7C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Рекомендуемое</w:t>
      </w:r>
    </w:p>
    <w:p w:rsidR="00A93A7C" w:rsidRDefault="00A93A7C" w:rsidP="00A93A7C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ПРИМЕРНЫЙ ПЕРЕЧЕНЬ</w:t>
      </w:r>
    </w:p>
    <w:p w:rsidR="00A93A7C" w:rsidRDefault="00A93A7C" w:rsidP="00A93A7C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основных вопросов первичного инструктажа на рабочем месте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 1.Общие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2.Безопасная организация и содержание рабочего места.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>
        <w:rPr>
          <w:sz w:val="20"/>
          <w:szCs w:val="20"/>
        </w:rPr>
        <w:t>электротравматизма</w:t>
      </w:r>
      <w:proofErr w:type="spellEnd"/>
      <w:r>
        <w:rPr>
          <w:sz w:val="20"/>
          <w:szCs w:val="20"/>
        </w:rPr>
        <w:t>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5.Безопасные приемы и методы работы; действия при возникновении опасной ситуации.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6.Средства индивидуальной защиты на данном рабочем месте и правила пользования ими.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7.Схема безопасного передвижения </w:t>
      </w:r>
      <w:proofErr w:type="gramStart"/>
      <w:r>
        <w:rPr>
          <w:sz w:val="20"/>
          <w:szCs w:val="20"/>
        </w:rPr>
        <w:t>работающих</w:t>
      </w:r>
      <w:proofErr w:type="gramEnd"/>
      <w:r>
        <w:rPr>
          <w:sz w:val="20"/>
          <w:szCs w:val="20"/>
        </w:rPr>
        <w:t xml:space="preserve"> на территории цеха, участка.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9.Характерные причины аварий, взрывов, пожаров, случаев производственных травм.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A93A7C" w:rsidRDefault="00A93A7C" w:rsidP="00A93A7C">
      <w:pPr>
        <w:ind w:firstLine="567"/>
        <w:jc w:val="both"/>
        <w:rPr>
          <w:sz w:val="20"/>
          <w:szCs w:val="20"/>
        </w:rPr>
      </w:pPr>
    </w:p>
    <w:p w:rsidR="00A93A7C" w:rsidRDefault="00A93A7C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p w:rsidR="00372F49" w:rsidRDefault="00372F49" w:rsidP="00A93A7C">
      <w:pPr>
        <w:ind w:firstLine="567"/>
        <w:jc w:val="both"/>
        <w:rPr>
          <w:sz w:val="20"/>
          <w:szCs w:val="20"/>
        </w:rPr>
      </w:pPr>
    </w:p>
    <w:tbl>
      <w:tblPr>
        <w:tblW w:w="5834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A93A7C" w:rsidTr="00372F49">
        <w:trPr>
          <w:tblCellSpacing w:w="0" w:type="dxa"/>
        </w:trPr>
        <w:tc>
          <w:tcPr>
            <w:tcW w:w="10916" w:type="dxa"/>
          </w:tcPr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ФОРМА ЖУРНАЛА</w:t>
            </w: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регистрации инструктажа на рабочем месте </w:t>
            </w:r>
          </w:p>
          <w:p w:rsidR="00A93A7C" w:rsidRDefault="00A93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Обложка</w:t>
            </w: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предприятие, организация, учебное заведение</w:t>
            </w: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ЖУРНАЛ</w:t>
            </w: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регистрации инструктажа на рабочем месте</w:t>
            </w: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цех, участок, бригада, служба, лаборатория</w:t>
            </w: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</w:p>
          <w:p w:rsidR="00A93A7C" w:rsidRDefault="00A93A7C">
            <w:pPr>
              <w:ind w:left="3969" w:firstLine="56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Начат</w:t>
            </w:r>
            <w:proofErr w:type="gramEnd"/>
            <w:r>
              <w:rPr>
                <w:sz w:val="20"/>
                <w:szCs w:val="20"/>
              </w:rPr>
              <w:t xml:space="preserve"> ____________   </w:t>
            </w:r>
            <w:r w:rsidR="008967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___ года</w:t>
            </w:r>
          </w:p>
          <w:p w:rsidR="00A93A7C" w:rsidRDefault="00A93A7C">
            <w:pPr>
              <w:ind w:left="3969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Окончен ____________   </w:t>
            </w:r>
            <w:r w:rsidR="008967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___ года</w:t>
            </w:r>
          </w:p>
          <w:p w:rsidR="00A93A7C" w:rsidRDefault="00A93A7C">
            <w:pPr>
              <w:ind w:left="3969" w:firstLine="567"/>
              <w:rPr>
                <w:sz w:val="20"/>
                <w:szCs w:val="20"/>
              </w:rPr>
            </w:pPr>
          </w:p>
          <w:p w:rsidR="00A93A7C" w:rsidRDefault="00A9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Последующие страницы</w:t>
            </w:r>
            <w:r>
              <w:rPr>
                <w:sz w:val="20"/>
                <w:szCs w:val="20"/>
              </w:rPr>
              <w:t> </w:t>
            </w:r>
          </w:p>
          <w:tbl>
            <w:tblPr>
              <w:tblW w:w="10515" w:type="dxa"/>
              <w:jc w:val="center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2"/>
              <w:gridCol w:w="754"/>
              <w:gridCol w:w="667"/>
              <w:gridCol w:w="1244"/>
              <w:gridCol w:w="1106"/>
              <w:gridCol w:w="988"/>
              <w:gridCol w:w="1098"/>
              <w:gridCol w:w="912"/>
              <w:gridCol w:w="823"/>
              <w:gridCol w:w="717"/>
              <w:gridCol w:w="779"/>
              <w:gridCol w:w="1005"/>
            </w:tblGrid>
            <w:tr w:rsidR="00A93A7C">
              <w:trPr>
                <w:jc w:val="center"/>
              </w:trPr>
              <w:tc>
                <w:tcPr>
                  <w:tcW w:w="4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Да-та</w:t>
                  </w:r>
                  <w:proofErr w:type="gramEnd"/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Фами-лия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имя, </w:t>
                  </w:r>
                  <w:proofErr w:type="spellStart"/>
                  <w:r>
                    <w:rPr>
                      <w:sz w:val="20"/>
                      <w:szCs w:val="20"/>
                    </w:rPr>
                    <w:t>отчес-твоинст-рукти-руемо-го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</w:t>
                  </w:r>
                </w:p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рож-дения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Профес-сия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долж-ностьинструк-тируе-мого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Вид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инструкта-жа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z w:val="20"/>
                      <w:szCs w:val="20"/>
                    </w:rPr>
                    <w:t>первич-ный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на рабочем месте, повторный, </w:t>
                  </w:r>
                  <w:proofErr w:type="spellStart"/>
                  <w:r>
                    <w:rPr>
                      <w:sz w:val="20"/>
                      <w:szCs w:val="20"/>
                    </w:rPr>
                    <w:t>внеплано-вый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Причина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проведе-ниявнепла-нового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инструк-тажа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Фамилия, инициалы, должность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инструкти-рующего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допускаю-щего</w:t>
                  </w:r>
                  <w:proofErr w:type="spellEnd"/>
                </w:p>
              </w:tc>
              <w:tc>
                <w:tcPr>
                  <w:tcW w:w="17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59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Стажировка на рабочем месте</w:t>
                  </w:r>
                </w:p>
              </w:tc>
            </w:tr>
            <w:tr w:rsidR="00A93A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инст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рукти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рующего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инст-рукти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руемого</w:t>
                  </w:r>
                  <w:proofErr w:type="spellEnd"/>
                </w:p>
              </w:tc>
              <w:tc>
                <w:tcPr>
                  <w:tcW w:w="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коли-чество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смен (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>... по...)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Стажи-ровку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прошел (</w:t>
                  </w:r>
                  <w:proofErr w:type="spellStart"/>
                  <w:r>
                    <w:rPr>
                      <w:sz w:val="20"/>
                      <w:szCs w:val="20"/>
                    </w:rPr>
                    <w:t>под-пись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рабоче-го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93A7C" w:rsidRDefault="00A93A7C">
                  <w:pPr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знания проверил, допуск к работе произвел (подпись, дата)</w:t>
                  </w:r>
                </w:p>
              </w:tc>
            </w:tr>
            <w:tr w:rsidR="00A93A7C" w:rsidTr="00372F49">
              <w:trPr>
                <w:trHeight w:val="2053"/>
                <w:jc w:val="center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93A7C" w:rsidRDefault="00A93A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A93A7C" w:rsidRDefault="00A93A7C">
            <w:pPr>
              <w:rPr>
                <w:sz w:val="20"/>
                <w:szCs w:val="20"/>
              </w:rPr>
            </w:pPr>
          </w:p>
        </w:tc>
      </w:tr>
    </w:tbl>
    <w:p w:rsidR="00F92B8E" w:rsidRDefault="00F92B8E">
      <w:bookmarkStart w:id="0" w:name="_GoBack"/>
      <w:bookmarkEnd w:id="0"/>
    </w:p>
    <w:sectPr w:rsidR="00F92B8E" w:rsidSect="0037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7ACC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72F49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6E5F3C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96753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93A7C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B7ACC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iot.ru/doc/doc43/doc43_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7531</Characters>
  <Application>Microsoft Office Word</Application>
  <DocSecurity>0</DocSecurity>
  <Lines>62</Lines>
  <Paragraphs>17</Paragraphs>
  <ScaleCrop>false</ScaleCrop>
  <Company>Home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5</cp:revision>
  <dcterms:created xsi:type="dcterms:W3CDTF">2015-01-30T05:50:00Z</dcterms:created>
  <dcterms:modified xsi:type="dcterms:W3CDTF">2015-01-30T06:05:00Z</dcterms:modified>
</cp:coreProperties>
</file>