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A" w:rsidRDefault="005A27DA" w:rsidP="001D3212"/>
    <w:p w:rsidR="001D3212" w:rsidRDefault="001D3212" w:rsidP="001D321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194945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2" w:rsidRPr="001D3212" w:rsidRDefault="001D3212" w:rsidP="00BB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D3212" w:rsidRPr="001D3212" w:rsidRDefault="001D3212" w:rsidP="001D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D3212" w:rsidRPr="001D3212" w:rsidTr="00294155">
        <w:tc>
          <w:tcPr>
            <w:tcW w:w="3190" w:type="dxa"/>
          </w:tcPr>
          <w:p w:rsidR="001D3212" w:rsidRPr="001D3212" w:rsidRDefault="001D3212" w:rsidP="003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0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031D9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D3212" w:rsidRPr="001D3212" w:rsidRDefault="001D3212" w:rsidP="0029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3212" w:rsidRPr="001D3212" w:rsidRDefault="001D3212" w:rsidP="0031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1D60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1D3212" w:rsidRPr="001D3212" w:rsidTr="00294155">
        <w:tc>
          <w:tcPr>
            <w:tcW w:w="3190" w:type="dxa"/>
          </w:tcPr>
          <w:p w:rsidR="001D3212" w:rsidRPr="001D3212" w:rsidRDefault="001D3212" w:rsidP="0029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3212" w:rsidRPr="001D3212" w:rsidRDefault="001D3212" w:rsidP="0029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1D3212" w:rsidRPr="001D3212" w:rsidRDefault="001D3212" w:rsidP="0029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12" w:rsidRDefault="001D3212" w:rsidP="001D3212">
      <w:pPr>
        <w:rPr>
          <w:rFonts w:ascii="Times New Roman" w:hAnsi="Times New Roman" w:cs="Times New Roman"/>
          <w:sz w:val="24"/>
          <w:szCs w:val="24"/>
        </w:rPr>
      </w:pPr>
    </w:p>
    <w:p w:rsidR="005A27DA" w:rsidRPr="001D3212" w:rsidRDefault="005A27DA" w:rsidP="001D32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D3212" w:rsidRPr="001D3212" w:rsidTr="00294155">
        <w:trPr>
          <w:trHeight w:val="639"/>
        </w:trPr>
        <w:tc>
          <w:tcPr>
            <w:tcW w:w="4786" w:type="dxa"/>
          </w:tcPr>
          <w:p w:rsidR="001D3212" w:rsidRPr="001D3212" w:rsidRDefault="00AD490A" w:rsidP="00DA79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A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дополнений в П</w:t>
            </w:r>
            <w:r w:rsidR="00DA797E">
              <w:rPr>
                <w:rFonts w:ascii="Times New Roman" w:hAnsi="Times New Roman"/>
                <w:b/>
                <w:sz w:val="24"/>
              </w:rPr>
              <w:t>оложение о муниципальной службе в администрации Киренского муниципального района</w:t>
            </w:r>
          </w:p>
        </w:tc>
      </w:tr>
    </w:tbl>
    <w:p w:rsidR="001D3212" w:rsidRDefault="001D3212" w:rsidP="001D3212">
      <w:pPr>
        <w:rPr>
          <w:sz w:val="24"/>
          <w:szCs w:val="24"/>
        </w:rPr>
      </w:pPr>
    </w:p>
    <w:p w:rsidR="005A27DA" w:rsidRPr="001D3212" w:rsidRDefault="005A27DA" w:rsidP="001D3212">
      <w:pPr>
        <w:rPr>
          <w:sz w:val="24"/>
          <w:szCs w:val="24"/>
        </w:rPr>
      </w:pPr>
    </w:p>
    <w:p w:rsidR="00DA797E" w:rsidRDefault="00DA797E" w:rsidP="00DA797E">
      <w:pPr>
        <w:pStyle w:val="ConsNormal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Руководствуясь Федеральным законом от 02.03.2007 г. № 25-ФЗ «О муниципальной службе в Российской Федерации», Законом Иркутской области  от 15.10.2007 г. № 88-ОЗ «Об отдельных вопросах муниципальной службы в Иркутской области», статьей 71 Устава муниципального образования Киренский район</w:t>
      </w:r>
    </w:p>
    <w:p w:rsidR="001D3212" w:rsidRDefault="001D3212" w:rsidP="001D3212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12" w:rsidRDefault="001D3212" w:rsidP="001D3212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3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534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D3212" w:rsidRDefault="001D3212" w:rsidP="00AD490A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797E" w:rsidRDefault="00DA797E" w:rsidP="00AD490A">
      <w:pPr>
        <w:spacing w:line="360" w:lineRule="auto"/>
        <w:ind w:left="113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Положение о муниципальной службе в администрации Киренского муниципального района, утвержденное постановлением мэра района от 25.11.2011 г. № 770, статьями 45.1 и 45.2 следующего содержания:</w:t>
      </w:r>
    </w:p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DA797E">
        <w:rPr>
          <w:rStyle w:val="a6"/>
          <w:rFonts w:ascii="Times New Roman" w:hAnsi="Times New Roman" w:cs="Times New Roman"/>
          <w:b w:val="0"/>
          <w:sz w:val="24"/>
          <w:szCs w:val="24"/>
        </w:rPr>
        <w:t>Статья 45.1</w:t>
      </w:r>
      <w:r w:rsidRPr="00DA797E">
        <w:rPr>
          <w:rFonts w:ascii="Times New Roman" w:hAnsi="Times New Roman" w:cs="Times New Roman"/>
          <w:sz w:val="24"/>
          <w:szCs w:val="24"/>
        </w:rPr>
        <w:t xml:space="preserve"> Отставка муниципального служащего</w:t>
      </w:r>
    </w:p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sub_531"/>
      <w:r w:rsidRPr="00DA797E">
        <w:rPr>
          <w:rFonts w:ascii="Times New Roman" w:hAnsi="Times New Roman" w:cs="Times New Roman"/>
          <w:sz w:val="24"/>
          <w:szCs w:val="24"/>
        </w:rPr>
        <w:t xml:space="preserve">1. Правом на выход в отставку обладают лица, замещающие должности первого заместителя мэра </w:t>
      </w:r>
      <w:r w:rsidR="00311D60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DA79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1D60">
        <w:rPr>
          <w:rFonts w:ascii="Times New Roman" w:hAnsi="Times New Roman" w:cs="Times New Roman"/>
          <w:sz w:val="24"/>
          <w:szCs w:val="24"/>
        </w:rPr>
        <w:t>района</w:t>
      </w:r>
      <w:r w:rsidRPr="00DA797E">
        <w:rPr>
          <w:rFonts w:ascii="Times New Roman" w:hAnsi="Times New Roman" w:cs="Times New Roman"/>
          <w:sz w:val="24"/>
          <w:szCs w:val="24"/>
        </w:rPr>
        <w:t xml:space="preserve">, заместителя мэра </w:t>
      </w:r>
      <w:r w:rsidR="00311D60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DA79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311D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комитета</w:t>
      </w:r>
      <w:r w:rsidRPr="00DA797E">
        <w:rPr>
          <w:rFonts w:ascii="Times New Roman" w:hAnsi="Times New Roman" w:cs="Times New Roman"/>
          <w:sz w:val="24"/>
          <w:szCs w:val="24"/>
        </w:rPr>
        <w:t xml:space="preserve">, руководителя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DA797E">
        <w:rPr>
          <w:rFonts w:ascii="Times New Roman" w:hAnsi="Times New Roman" w:cs="Times New Roman"/>
          <w:sz w:val="24"/>
          <w:szCs w:val="24"/>
        </w:rPr>
        <w:t xml:space="preserve"> и имеющие стаж муниципальной службы не менее 5 лет.</w:t>
      </w:r>
    </w:p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sub_532"/>
      <w:bookmarkEnd w:id="0"/>
      <w:r w:rsidRPr="00DA797E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sub_533"/>
      <w:bookmarkEnd w:id="1"/>
      <w:r w:rsidRPr="00DA797E">
        <w:rPr>
          <w:rFonts w:ascii="Times New Roman" w:hAnsi="Times New Roman" w:cs="Times New Roman"/>
          <w:sz w:val="24"/>
          <w:szCs w:val="24"/>
        </w:rPr>
        <w:t>Вышедшему в отставку муниципальному служащему выплачивается выходное пособие в трехкратном размере его месячного денежного содержания.</w:t>
      </w:r>
    </w:p>
    <w:bookmarkEnd w:id="2"/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sub_54000"/>
      <w:r w:rsidRPr="00DA797E">
        <w:rPr>
          <w:rStyle w:val="a6"/>
          <w:rFonts w:ascii="Times New Roman" w:hAnsi="Times New Roman" w:cs="Times New Roman"/>
          <w:b w:val="0"/>
          <w:sz w:val="24"/>
          <w:szCs w:val="24"/>
        </w:rPr>
        <w:t>Статья 45.2</w:t>
      </w:r>
      <w:r w:rsidRPr="00DA797E">
        <w:rPr>
          <w:rFonts w:ascii="Times New Roman" w:hAnsi="Times New Roman" w:cs="Times New Roman"/>
          <w:sz w:val="24"/>
          <w:szCs w:val="24"/>
        </w:rPr>
        <w:t xml:space="preserve"> Сложение полномочий муниципальным служащим</w:t>
      </w:r>
    </w:p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sub_541"/>
      <w:bookmarkEnd w:id="3"/>
      <w:r w:rsidRPr="00DA797E">
        <w:rPr>
          <w:rFonts w:ascii="Times New Roman" w:hAnsi="Times New Roman" w:cs="Times New Roman"/>
          <w:sz w:val="24"/>
          <w:szCs w:val="24"/>
        </w:rPr>
        <w:t xml:space="preserve">1. Лица, замещающие главные должности муниципальной службы в муниципальном </w:t>
      </w:r>
      <w:r w:rsidRPr="00DA797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 </w:t>
      </w:r>
      <w:r>
        <w:rPr>
          <w:rFonts w:ascii="Times New Roman" w:hAnsi="Times New Roman" w:cs="Times New Roman"/>
          <w:sz w:val="24"/>
          <w:szCs w:val="24"/>
        </w:rPr>
        <w:t>Киренский район</w:t>
      </w:r>
      <w:r w:rsidRPr="00DA797E">
        <w:rPr>
          <w:rFonts w:ascii="Times New Roman" w:hAnsi="Times New Roman" w:cs="Times New Roman"/>
          <w:sz w:val="24"/>
          <w:szCs w:val="24"/>
        </w:rPr>
        <w:t xml:space="preserve"> слагают свои полномочия путем подачи соответствующего заявления в течение трех месяцев со дня вступления в должность вновь избранного мэра </w:t>
      </w:r>
      <w:r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DA797E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797E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97E">
        <w:rPr>
          <w:rFonts w:ascii="Times New Roman" w:hAnsi="Times New Roman" w:cs="Times New Roman"/>
          <w:sz w:val="24"/>
          <w:szCs w:val="24"/>
        </w:rPr>
        <w:t>Сложение полномочий оформляется правовым актом вновь избранного мэра района.</w:t>
      </w:r>
    </w:p>
    <w:p w:rsidR="00DA797E" w:rsidRPr="00DA797E" w:rsidRDefault="00DA797E" w:rsidP="00E3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sub_542"/>
      <w:r w:rsidRPr="00DA797E">
        <w:rPr>
          <w:rFonts w:ascii="Times New Roman" w:hAnsi="Times New Roman" w:cs="Times New Roman"/>
          <w:sz w:val="24"/>
          <w:szCs w:val="24"/>
        </w:rPr>
        <w:t>2. В случае расторжения трудового договора в результате сложения полномочий муниципальному служащему выплачивается выходное пособие в трехкратном размере его месячного денежного содержания</w:t>
      </w:r>
      <w:proofErr w:type="gramStart"/>
      <w:r w:rsidRPr="00DA7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bookmarkEnd w:id="5"/>
    <w:p w:rsidR="00FC2236" w:rsidRPr="009C0419" w:rsidRDefault="00DA797E" w:rsidP="00DA797E">
      <w:pPr>
        <w:spacing w:line="360" w:lineRule="auto"/>
        <w:ind w:left="113" w:firstLine="709"/>
        <w:jc w:val="left"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12" w:rsidRDefault="001D3212" w:rsidP="001D3212"/>
    <w:p w:rsidR="001D3212" w:rsidRDefault="001D3212" w:rsidP="001D3212"/>
    <w:p w:rsidR="001D3212" w:rsidRDefault="001D3212" w:rsidP="001D3212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D3212" w:rsidRPr="00C71A59" w:rsidTr="00BB1820">
        <w:trPr>
          <w:jc w:val="center"/>
        </w:trPr>
        <w:tc>
          <w:tcPr>
            <w:tcW w:w="3190" w:type="dxa"/>
          </w:tcPr>
          <w:p w:rsidR="001D3212" w:rsidRPr="00C71A59" w:rsidRDefault="00BB1820" w:rsidP="00BB182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Мэр района</w:t>
            </w:r>
          </w:p>
        </w:tc>
        <w:tc>
          <w:tcPr>
            <w:tcW w:w="3190" w:type="dxa"/>
          </w:tcPr>
          <w:p w:rsidR="001D3212" w:rsidRPr="00C71A59" w:rsidRDefault="001D3212" w:rsidP="00294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D3212" w:rsidRPr="00C71A59" w:rsidRDefault="00AD490A" w:rsidP="00AD49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К.В. Свистелин</w:t>
            </w:r>
          </w:p>
        </w:tc>
      </w:tr>
    </w:tbl>
    <w:p w:rsidR="001D3212" w:rsidRDefault="001D3212" w:rsidP="001D3212"/>
    <w:p w:rsidR="001D3212" w:rsidRDefault="001D3212" w:rsidP="001D3212"/>
    <w:p w:rsidR="001D3212" w:rsidRDefault="001D3212" w:rsidP="001D3212"/>
    <w:p w:rsidR="001D3212" w:rsidRDefault="001D3212" w:rsidP="001D3212"/>
    <w:p w:rsidR="005D0BEE" w:rsidRDefault="005D0BEE" w:rsidP="001D3212"/>
    <w:p w:rsidR="005D0BEE" w:rsidRDefault="005D0BEE" w:rsidP="001D3212"/>
    <w:p w:rsidR="005D0BEE" w:rsidRDefault="005D0BEE" w:rsidP="001D3212"/>
    <w:p w:rsidR="005D0BEE" w:rsidRDefault="005D0BEE" w:rsidP="001D3212"/>
    <w:p w:rsidR="005D0BEE" w:rsidRDefault="005D0BEE" w:rsidP="001D3212"/>
    <w:p w:rsidR="005D0BEE" w:rsidRDefault="005D0BEE" w:rsidP="001D3212"/>
    <w:p w:rsidR="005D0BEE" w:rsidRDefault="005D0BEE" w:rsidP="001D3212"/>
    <w:p w:rsidR="005D0BEE" w:rsidRDefault="005D0BEE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A27DA" w:rsidRDefault="005A27DA" w:rsidP="001D3212"/>
    <w:p w:rsidR="005D0BEE" w:rsidRDefault="005D0BEE" w:rsidP="001D3212"/>
    <w:p w:rsidR="001D3212" w:rsidRPr="003D74AB" w:rsidRDefault="001D3212" w:rsidP="001D3212"/>
    <w:sectPr w:rsidR="001D3212" w:rsidRPr="003D74AB" w:rsidSect="00D13D6E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B5F61"/>
    <w:rsid w:val="00031D96"/>
    <w:rsid w:val="0003208A"/>
    <w:rsid w:val="00095207"/>
    <w:rsid w:val="000C6AA1"/>
    <w:rsid w:val="001501C9"/>
    <w:rsid w:val="001967AE"/>
    <w:rsid w:val="001D3212"/>
    <w:rsid w:val="001E79AB"/>
    <w:rsid w:val="002311C0"/>
    <w:rsid w:val="00265702"/>
    <w:rsid w:val="0028513C"/>
    <w:rsid w:val="0029220C"/>
    <w:rsid w:val="002960D3"/>
    <w:rsid w:val="002A779E"/>
    <w:rsid w:val="002A7AFB"/>
    <w:rsid w:val="002B3E96"/>
    <w:rsid w:val="002E46FF"/>
    <w:rsid w:val="002E76FA"/>
    <w:rsid w:val="002F2B4B"/>
    <w:rsid w:val="00311D60"/>
    <w:rsid w:val="00315347"/>
    <w:rsid w:val="00321DF5"/>
    <w:rsid w:val="003530EA"/>
    <w:rsid w:val="00354D95"/>
    <w:rsid w:val="00375651"/>
    <w:rsid w:val="003B5981"/>
    <w:rsid w:val="003C69E2"/>
    <w:rsid w:val="003C7AFC"/>
    <w:rsid w:val="003E5BC5"/>
    <w:rsid w:val="0040778A"/>
    <w:rsid w:val="004236C1"/>
    <w:rsid w:val="0046006E"/>
    <w:rsid w:val="004870C6"/>
    <w:rsid w:val="004D7D8D"/>
    <w:rsid w:val="004E4B5A"/>
    <w:rsid w:val="004F3A39"/>
    <w:rsid w:val="00501BFD"/>
    <w:rsid w:val="005067CC"/>
    <w:rsid w:val="005560A3"/>
    <w:rsid w:val="0057570C"/>
    <w:rsid w:val="005764F2"/>
    <w:rsid w:val="005A27DA"/>
    <w:rsid w:val="005A2CBE"/>
    <w:rsid w:val="005D0BEE"/>
    <w:rsid w:val="005D4821"/>
    <w:rsid w:val="005E7A04"/>
    <w:rsid w:val="0061089C"/>
    <w:rsid w:val="00613958"/>
    <w:rsid w:val="00633EB7"/>
    <w:rsid w:val="006341C1"/>
    <w:rsid w:val="00661970"/>
    <w:rsid w:val="00665BEF"/>
    <w:rsid w:val="00726F24"/>
    <w:rsid w:val="00743CED"/>
    <w:rsid w:val="00767F7B"/>
    <w:rsid w:val="007D097A"/>
    <w:rsid w:val="007D448C"/>
    <w:rsid w:val="008428F4"/>
    <w:rsid w:val="008863EE"/>
    <w:rsid w:val="00886F94"/>
    <w:rsid w:val="008C3DD6"/>
    <w:rsid w:val="008E5B72"/>
    <w:rsid w:val="00900F30"/>
    <w:rsid w:val="0092127A"/>
    <w:rsid w:val="009C0419"/>
    <w:rsid w:val="009C7B4E"/>
    <w:rsid w:val="00A13E7B"/>
    <w:rsid w:val="00A403A7"/>
    <w:rsid w:val="00A676EC"/>
    <w:rsid w:val="00A9341E"/>
    <w:rsid w:val="00AB583E"/>
    <w:rsid w:val="00AB7001"/>
    <w:rsid w:val="00AC2A8F"/>
    <w:rsid w:val="00AD490A"/>
    <w:rsid w:val="00AF6DA3"/>
    <w:rsid w:val="00B13B5B"/>
    <w:rsid w:val="00B17182"/>
    <w:rsid w:val="00B35DD9"/>
    <w:rsid w:val="00B625B8"/>
    <w:rsid w:val="00B75E5F"/>
    <w:rsid w:val="00BB1820"/>
    <w:rsid w:val="00BF214A"/>
    <w:rsid w:val="00C04CAD"/>
    <w:rsid w:val="00C66F55"/>
    <w:rsid w:val="00C84CF0"/>
    <w:rsid w:val="00CA0A4B"/>
    <w:rsid w:val="00CB3E72"/>
    <w:rsid w:val="00CB5F61"/>
    <w:rsid w:val="00CC74DA"/>
    <w:rsid w:val="00CD6522"/>
    <w:rsid w:val="00CE3A69"/>
    <w:rsid w:val="00D110E5"/>
    <w:rsid w:val="00D13D6E"/>
    <w:rsid w:val="00D1707F"/>
    <w:rsid w:val="00DA791C"/>
    <w:rsid w:val="00DA797E"/>
    <w:rsid w:val="00DB5612"/>
    <w:rsid w:val="00DC1C4C"/>
    <w:rsid w:val="00DF362C"/>
    <w:rsid w:val="00E11FE9"/>
    <w:rsid w:val="00E32CFC"/>
    <w:rsid w:val="00E41CC5"/>
    <w:rsid w:val="00E63A28"/>
    <w:rsid w:val="00E85532"/>
    <w:rsid w:val="00E858A4"/>
    <w:rsid w:val="00EA098C"/>
    <w:rsid w:val="00EB3598"/>
    <w:rsid w:val="00F162F7"/>
    <w:rsid w:val="00F211F3"/>
    <w:rsid w:val="00F4047C"/>
    <w:rsid w:val="00F41BEA"/>
    <w:rsid w:val="00F63F01"/>
    <w:rsid w:val="00FA7C62"/>
    <w:rsid w:val="00FC2236"/>
    <w:rsid w:val="00FC6B9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5F61"/>
    <w:pPr>
      <w:widowControl/>
      <w:autoSpaceDE/>
      <w:autoSpaceDN/>
      <w:adjustRightInd/>
      <w:ind w:right="2948"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5F6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F6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D32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9C0419"/>
    <w:pPr>
      <w:spacing w:line="318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C0419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uiPriority w:val="99"/>
    <w:rsid w:val="00DA79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D995-570E-4A74-AA40-32BB94DE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surjina</cp:lastModifiedBy>
  <cp:revision>49</cp:revision>
  <cp:lastPrinted>2015-01-14T04:07:00Z</cp:lastPrinted>
  <dcterms:created xsi:type="dcterms:W3CDTF">2007-09-25T01:08:00Z</dcterms:created>
  <dcterms:modified xsi:type="dcterms:W3CDTF">2015-01-15T01:59:00Z</dcterms:modified>
</cp:coreProperties>
</file>