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4" w:rsidRDefault="009C232D" w:rsidP="003E1C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Ребёнок - это дар любви. </w:t>
      </w:r>
      <w:r w:rsidRPr="009C23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C2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Храни его и с ним живи.</w:t>
      </w:r>
      <w:r w:rsidRPr="009C23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C2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единстве и созвучье тонком</w:t>
      </w:r>
    </w:p>
    <w:p w:rsidR="0079177A" w:rsidRPr="009C232D" w:rsidRDefault="009C232D" w:rsidP="009C23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 отвечаешь за ребёнка.</w:t>
      </w:r>
    </w:p>
    <w:p w:rsidR="00BD7F15" w:rsidRDefault="00E12BFB" w:rsidP="00BD7F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</w:t>
      </w:r>
      <w:r w:rsidRPr="00E1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отмечается Всемирный день прав ребенка – это традиция, которая существует на протяжении многих лет в 129 странах-член</w:t>
      </w:r>
      <w:r w:rsidR="0014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ООН. Главная задача этого дня </w:t>
      </w:r>
      <w:r w:rsidRPr="00E1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4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 внимание  общества к  защите  и обеспечению самой  лучшей жизни</w:t>
      </w:r>
      <w:r w:rsidRPr="00E1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ребенку</w:t>
      </w:r>
      <w:r w:rsidR="00141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232D" w:rsidRDefault="00141BAE" w:rsidP="00BD7F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рамках  празднования  этого дня </w:t>
      </w:r>
      <w:r w:rsidR="0079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B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 участие  во  2  туре  нашей  игры.</w:t>
      </w:r>
      <w:r w:rsidR="009C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1AE2" w:rsidRPr="009C232D" w:rsidRDefault="009C232D" w:rsidP="00BD7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AE2" w:rsidRPr="0079177A" w:rsidRDefault="00A11AE2" w:rsidP="00A11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91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тур  </w:t>
      </w:r>
      <w:r w:rsidRPr="007917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77A">
        <w:rPr>
          <w:rFonts w:ascii="Times New Roman" w:hAnsi="Times New Roman" w:cs="Times New Roman"/>
          <w:b/>
          <w:sz w:val="24"/>
          <w:szCs w:val="24"/>
        </w:rPr>
        <w:t>районной  правовой</w:t>
      </w:r>
      <w:proofErr w:type="gramEnd"/>
      <w:r w:rsidRPr="0079177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9177A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79177A">
        <w:rPr>
          <w:rFonts w:ascii="Times New Roman" w:hAnsi="Times New Roman" w:cs="Times New Roman"/>
          <w:b/>
          <w:sz w:val="24"/>
          <w:szCs w:val="24"/>
        </w:rPr>
        <w:t xml:space="preserve"> - игры  «Кто, если не мы»</w:t>
      </w:r>
    </w:p>
    <w:p w:rsidR="00A11AE2" w:rsidRPr="00141BAE" w:rsidRDefault="00141BAE" w:rsidP="00A11AE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Деловая игра "Судебный </w:t>
      </w:r>
      <w:r w:rsidR="00A11AE2" w:rsidRPr="00141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процесс"</w:t>
      </w:r>
    </w:p>
    <w:p w:rsidR="00A11AE2" w:rsidRPr="00A11AE2" w:rsidRDefault="00A11A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B7" w:rsidRPr="002E37BC" w:rsidRDefault="00136FB5" w:rsidP="00971BB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95BD2">
        <w:t>Деловая игра представляет собой игров</w:t>
      </w:r>
      <w:r w:rsidR="00A11AE2">
        <w:t>ое моделирование правоотношений  в  суде.</w:t>
      </w:r>
      <w:r w:rsidRPr="00795BD2">
        <w:t xml:space="preserve"> </w:t>
      </w:r>
      <w:r w:rsidR="00971BB7" w:rsidRPr="002E37BC">
        <w:t xml:space="preserve">Основными содержательными направлениями проведения </w:t>
      </w:r>
      <w:proofErr w:type="spellStart"/>
      <w:r w:rsidR="00971BB7" w:rsidRPr="002E37BC">
        <w:rPr>
          <w:rStyle w:val="a5"/>
          <w:iCs/>
        </w:rPr>
        <w:t>квест-игры</w:t>
      </w:r>
      <w:proofErr w:type="spellEnd"/>
      <w:r w:rsidR="00971BB7" w:rsidRPr="002E37BC">
        <w:t xml:space="preserve"> являются проведение</w:t>
      </w:r>
      <w:r w:rsidR="00971BB7">
        <w:t xml:space="preserve"> интеллектуальных командных игр.</w:t>
      </w:r>
    </w:p>
    <w:p w:rsidR="00136FB5" w:rsidRDefault="00136FB5" w:rsidP="00A11A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E2" w:rsidRDefault="00A11AE2" w:rsidP="00A11A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 деловой игры</w:t>
      </w:r>
      <w:r w:rsidR="00136FB5" w:rsidRPr="00120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35ADA" w:rsidRPr="00735ADA" w:rsidRDefault="00735ADA" w:rsidP="00735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правонарушений  среди  несовершеннолетних;</w:t>
      </w:r>
    </w:p>
    <w:p w:rsidR="00735ADA" w:rsidRPr="00735ADA" w:rsidRDefault="00136FB5" w:rsidP="00735A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изучение процесса судеб</w:t>
      </w:r>
      <w:r w:rsidR="00141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разбирательства</w:t>
      </w:r>
      <w:r w:rsidRPr="0073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5ADA" w:rsidRDefault="00735ADA" w:rsidP="00735ADA">
      <w:pPr>
        <w:pStyle w:val="c0"/>
        <w:numPr>
          <w:ilvl w:val="0"/>
          <w:numId w:val="2"/>
        </w:numPr>
        <w:spacing w:after="0" w:afterAutospacing="0"/>
        <w:jc w:val="both"/>
        <w:rPr>
          <w:rStyle w:val="c2"/>
        </w:rPr>
      </w:pPr>
      <w:r w:rsidRPr="00795BD2">
        <w:t>формирование практических навыков</w:t>
      </w:r>
      <w:r w:rsidR="005E22B4">
        <w:t>;</w:t>
      </w:r>
    </w:p>
    <w:p w:rsidR="00735ADA" w:rsidRDefault="00735ADA" w:rsidP="00735ADA">
      <w:pPr>
        <w:pStyle w:val="c0"/>
        <w:numPr>
          <w:ilvl w:val="0"/>
          <w:numId w:val="2"/>
        </w:numPr>
        <w:spacing w:after="0" w:afterAutospacing="0"/>
        <w:jc w:val="both"/>
      </w:pPr>
      <w:r>
        <w:rPr>
          <w:rStyle w:val="c2"/>
        </w:rPr>
        <w:t xml:space="preserve">творческая  </w:t>
      </w:r>
      <w:r w:rsidR="00141BAE">
        <w:rPr>
          <w:rStyle w:val="c2"/>
        </w:rPr>
        <w:t>само</w:t>
      </w:r>
      <w:r>
        <w:rPr>
          <w:rStyle w:val="c2"/>
        </w:rPr>
        <w:t>реализация,   возможность, работая группой, объединить ее общей инициативной идеей.</w:t>
      </w:r>
    </w:p>
    <w:p w:rsidR="005E22B4" w:rsidRDefault="005E22B4" w:rsidP="005E22B4">
      <w:pPr>
        <w:pStyle w:val="a3"/>
        <w:jc w:val="both"/>
        <w:rPr>
          <w:b/>
        </w:rPr>
      </w:pPr>
    </w:p>
    <w:p w:rsidR="005E22B4" w:rsidRPr="00971BB7" w:rsidRDefault="005E22B4" w:rsidP="00971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B7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E22B4" w:rsidRPr="00971BB7" w:rsidRDefault="005E22B4" w:rsidP="005E22B4">
      <w:pPr>
        <w:jc w:val="both"/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sz w:val="24"/>
          <w:szCs w:val="24"/>
        </w:rPr>
        <w:t>Отдел  по  культуре, делам  молодежи  им спорту  администрации  Киренского  муниципального  района.</w:t>
      </w:r>
    </w:p>
    <w:p w:rsidR="00971BB7" w:rsidRDefault="00971BB7" w:rsidP="00971B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«Судеб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  уголовный  процесс</w:t>
      </w:r>
      <w:r w:rsidRPr="0079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актовом  зале  администрации  Киренского  муниципального  района - </w:t>
      </w:r>
      <w:r w:rsidRPr="001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 ноября.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Регламент каждого  судебного  разбирательства    не более 30  минут  на  каждую  команду. Статью  из  уголовного  права  команда  может  выбирать  сама.  Реквизит   приветствуется.</w:t>
      </w:r>
    </w:p>
    <w:p w:rsidR="00971BB7" w:rsidRDefault="00971BB7" w:rsidP="00971B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Примерный состав участников деловой игры</w:t>
      </w:r>
      <w:r w:rsidRPr="00795B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судья;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обвинитель (прокурор);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потерпевших; 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адвокат-представитель потерпевшего (по числу потерпевших);</w:t>
      </w:r>
    </w:p>
    <w:p w:rsidR="00971BB7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подсудимых; 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 (по числу подсудимых, допускается 2 защитника у одного подсудимого); 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3-4 свидетеля;</w:t>
      </w:r>
    </w:p>
    <w:p w:rsidR="00971BB7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эксперт; </w:t>
      </w:r>
    </w:p>
    <w:p w:rsidR="00971BB7" w:rsidRPr="00A11AE2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секретарь судебного заседания; </w:t>
      </w:r>
    </w:p>
    <w:p w:rsidR="00971BB7" w:rsidRDefault="00971BB7" w:rsidP="00971BB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 присяжных (12 человек)</w:t>
      </w:r>
    </w:p>
    <w:p w:rsidR="00971BB7" w:rsidRPr="00A11AE2" w:rsidRDefault="00971BB7" w:rsidP="00971BB7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B7" w:rsidRDefault="00971BB7" w:rsidP="00971B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 состав участников варьируется в зависимости от фабулы выбранного уголовного дела. </w:t>
      </w:r>
    </w:p>
    <w:p w:rsidR="00971BB7" w:rsidRDefault="00971BB7" w:rsidP="00971B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E2" w:rsidRPr="00971BB7" w:rsidRDefault="005E22B4" w:rsidP="0073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BB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971BB7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971BB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971B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71BB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не позднее  </w:t>
      </w:r>
      <w:r w:rsidR="00971BB7">
        <w:rPr>
          <w:rStyle w:val="a5"/>
          <w:rFonts w:ascii="Times New Roman" w:hAnsi="Times New Roman" w:cs="Times New Roman"/>
          <w:sz w:val="24"/>
          <w:szCs w:val="24"/>
        </w:rPr>
        <w:t>14 но</w:t>
      </w:r>
      <w:r w:rsidRPr="00971BB7">
        <w:rPr>
          <w:rStyle w:val="a5"/>
          <w:rFonts w:ascii="Times New Roman" w:hAnsi="Times New Roman" w:cs="Times New Roman"/>
          <w:sz w:val="24"/>
          <w:szCs w:val="24"/>
        </w:rPr>
        <w:t>ября 2016</w:t>
      </w:r>
      <w:r w:rsidRPr="00971BB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971BB7">
        <w:rPr>
          <w:rFonts w:ascii="Times New Roman" w:hAnsi="Times New Roman" w:cs="Times New Roman"/>
          <w:sz w:val="24"/>
          <w:szCs w:val="24"/>
        </w:rPr>
        <w:t xml:space="preserve">направить заявку по электронной почте: </w:t>
      </w:r>
      <w:proofErr w:type="spellStart"/>
      <w:r w:rsidRPr="00971BB7">
        <w:rPr>
          <w:rFonts w:ascii="Times New Roman" w:hAnsi="Times New Roman" w:cs="Times New Roman"/>
          <w:b/>
          <w:color w:val="000000"/>
          <w:sz w:val="24"/>
          <w:szCs w:val="24"/>
        </w:rPr>
        <w:t>slezkinaos</w:t>
      </w:r>
      <w:r w:rsidRPr="00971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@yandex.ru</w:t>
      </w:r>
      <w:proofErr w:type="spellEnd"/>
      <w:r w:rsidRPr="00971B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71BB7">
        <w:rPr>
          <w:rFonts w:ascii="Times New Roman" w:hAnsi="Times New Roman" w:cs="Times New Roman"/>
          <w:sz w:val="24"/>
          <w:szCs w:val="24"/>
        </w:rPr>
        <w:t xml:space="preserve"> В заявке необходимо указать </w:t>
      </w:r>
      <w:r w:rsidR="00971BB7">
        <w:rPr>
          <w:rFonts w:ascii="Times New Roman" w:hAnsi="Times New Roman" w:cs="Times New Roman"/>
          <w:sz w:val="24"/>
          <w:szCs w:val="24"/>
        </w:rPr>
        <w:t xml:space="preserve">школу, </w:t>
      </w:r>
      <w:r w:rsidRPr="00971BB7">
        <w:rPr>
          <w:rFonts w:ascii="Times New Roman" w:hAnsi="Times New Roman" w:cs="Times New Roman"/>
          <w:sz w:val="24"/>
          <w:szCs w:val="24"/>
        </w:rPr>
        <w:t>состав команды (ФИО участника, наименование образовательного учреждения, класс), Ф.И.О. руководителя  группы и контактный телефон.</w:t>
      </w:r>
    </w:p>
    <w:p w:rsidR="005E22B4" w:rsidRPr="00971BB7" w:rsidRDefault="005E22B4" w:rsidP="00735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2B4" w:rsidRDefault="005E22B4" w:rsidP="00735ADA">
      <w:pPr>
        <w:spacing w:after="0"/>
        <w:jc w:val="both"/>
        <w:rPr>
          <w:rStyle w:val="a5"/>
          <w:rFonts w:ascii="Times New Roman" w:hAnsi="Times New Roman" w:cs="Times New Roman"/>
          <w:b w:val="0"/>
          <w:iCs/>
          <w:sz w:val="24"/>
          <w:szCs w:val="24"/>
        </w:rPr>
      </w:pPr>
      <w:r w:rsidRPr="00971BB7">
        <w:rPr>
          <w:rFonts w:ascii="Times New Roman" w:hAnsi="Times New Roman" w:cs="Times New Roman"/>
          <w:sz w:val="24"/>
          <w:szCs w:val="24"/>
        </w:rPr>
        <w:t xml:space="preserve">Организаторы формируют жюри для участия и подведения итогов  работы команд в </w:t>
      </w:r>
      <w:proofErr w:type="spellStart"/>
      <w:r w:rsidRPr="00971BB7">
        <w:rPr>
          <w:rStyle w:val="a5"/>
          <w:rFonts w:ascii="Times New Roman" w:hAnsi="Times New Roman" w:cs="Times New Roman"/>
          <w:iCs/>
          <w:sz w:val="24"/>
          <w:szCs w:val="24"/>
        </w:rPr>
        <w:t>квест-игре</w:t>
      </w:r>
      <w:proofErr w:type="spellEnd"/>
      <w:r w:rsidRPr="00971BB7">
        <w:rPr>
          <w:rFonts w:ascii="Times New Roman" w:hAnsi="Times New Roman" w:cs="Times New Roman"/>
          <w:sz w:val="24"/>
          <w:szCs w:val="24"/>
        </w:rPr>
        <w:t xml:space="preserve">. </w:t>
      </w:r>
      <w:r w:rsidR="00971BB7">
        <w:rPr>
          <w:rFonts w:ascii="Times New Roman" w:hAnsi="Times New Roman" w:cs="Times New Roman"/>
          <w:sz w:val="24"/>
          <w:szCs w:val="24"/>
        </w:rPr>
        <w:t xml:space="preserve"> </w:t>
      </w:r>
      <w:r w:rsidRPr="00971BB7">
        <w:rPr>
          <w:rFonts w:ascii="Times New Roman" w:hAnsi="Times New Roman" w:cs="Times New Roman"/>
          <w:sz w:val="24"/>
          <w:szCs w:val="24"/>
        </w:rPr>
        <w:t xml:space="preserve">Жюри оценивает участие </w:t>
      </w:r>
      <w:r w:rsidRPr="00971BB7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команд </w:t>
      </w:r>
      <w:r w:rsidR="00971BB7" w:rsidRPr="00971BB7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по  бальной  системе.</w:t>
      </w:r>
    </w:p>
    <w:p w:rsidR="00971BB7" w:rsidRPr="00971BB7" w:rsidRDefault="00971BB7" w:rsidP="00735A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B4" w:rsidRPr="002E37BC" w:rsidRDefault="005E22B4" w:rsidP="005E22B4">
      <w:pPr>
        <w:pStyle w:val="a6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2E37BC">
        <w:rPr>
          <w:rStyle w:val="a5"/>
          <w:color w:val="000000"/>
        </w:rPr>
        <w:t>Подведение итогов и награждение победителей</w:t>
      </w:r>
    </w:p>
    <w:p w:rsidR="005E22B4" w:rsidRPr="002E37BC" w:rsidRDefault="005E22B4" w:rsidP="005E22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2E37BC">
        <w:rPr>
          <w:color w:val="000000"/>
        </w:rPr>
        <w:t xml:space="preserve">Победителем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 w:rsidRPr="005E22B4">
        <w:rPr>
          <w:color w:val="000000"/>
        </w:rPr>
        <w:t xml:space="preserve">  </w:t>
      </w:r>
      <w:r>
        <w:rPr>
          <w:color w:val="000000"/>
        </w:rPr>
        <w:t xml:space="preserve">тура </w:t>
      </w:r>
      <w:proofErr w:type="spellStart"/>
      <w:r w:rsidRPr="002E37BC">
        <w:rPr>
          <w:color w:val="000000"/>
        </w:rPr>
        <w:t>Квеста</w:t>
      </w:r>
      <w:proofErr w:type="spellEnd"/>
      <w:r w:rsidRPr="002E37BC">
        <w:rPr>
          <w:color w:val="000000"/>
        </w:rPr>
        <w:t xml:space="preserve"> становится команда, которая наберет наибольшее количество баллов.</w:t>
      </w:r>
      <w:r w:rsidRPr="002E37BC">
        <w:t xml:space="preserve"> </w:t>
      </w:r>
      <w:r w:rsidRPr="002E37BC">
        <w:rPr>
          <w:color w:val="000000"/>
        </w:rPr>
        <w:t>Команда-победитель получ</w:t>
      </w:r>
      <w:r>
        <w:rPr>
          <w:color w:val="000000"/>
        </w:rPr>
        <w:t xml:space="preserve">ает диплом победителя  и  кубок  </w:t>
      </w:r>
      <w:r>
        <w:rPr>
          <w:color w:val="000000"/>
          <w:lang w:val="en-US"/>
        </w:rPr>
        <w:t>II</w:t>
      </w:r>
      <w:r w:rsidRPr="005E22B4">
        <w:rPr>
          <w:color w:val="000000"/>
        </w:rPr>
        <w:t xml:space="preserve">  </w:t>
      </w:r>
      <w:r>
        <w:rPr>
          <w:color w:val="000000"/>
        </w:rPr>
        <w:t xml:space="preserve">тура.  </w:t>
      </w:r>
      <w:r w:rsidRPr="002E37BC">
        <w:rPr>
          <w:color w:val="000000"/>
        </w:rPr>
        <w:t xml:space="preserve">  Командам-участникам </w:t>
      </w:r>
      <w:proofErr w:type="spellStart"/>
      <w:r w:rsidRPr="002E37BC">
        <w:rPr>
          <w:color w:val="000000"/>
        </w:rPr>
        <w:t>Квеста</w:t>
      </w:r>
      <w:proofErr w:type="spellEnd"/>
      <w:r w:rsidRPr="002E37BC">
        <w:rPr>
          <w:color w:val="000000"/>
        </w:rPr>
        <w:t xml:space="preserve"> вручаются дипломы участников. Лучшим игрокам </w:t>
      </w:r>
      <w:proofErr w:type="spellStart"/>
      <w:r w:rsidRPr="002E37BC">
        <w:rPr>
          <w:color w:val="000000"/>
        </w:rPr>
        <w:t>Квеста</w:t>
      </w:r>
      <w:proofErr w:type="spellEnd"/>
      <w:r w:rsidRPr="002E37BC">
        <w:rPr>
          <w:color w:val="000000"/>
        </w:rPr>
        <w:t xml:space="preserve"> вручаются дипломы по номинациям.</w:t>
      </w:r>
    </w:p>
    <w:p w:rsidR="00A11AE2" w:rsidRDefault="00A11AE2" w:rsidP="00A11A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4C" w:rsidRDefault="00141BAE" w:rsidP="00A11A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 лицо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Березовская  Светлана 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89642148004</w:t>
      </w:r>
    </w:p>
    <w:sectPr w:rsidR="0012054C" w:rsidSect="009C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141"/>
    <w:multiLevelType w:val="hybridMultilevel"/>
    <w:tmpl w:val="9CF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195"/>
    <w:multiLevelType w:val="hybridMultilevel"/>
    <w:tmpl w:val="9B7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B5"/>
    <w:rsid w:val="0012054C"/>
    <w:rsid w:val="00136FB5"/>
    <w:rsid w:val="00141BAE"/>
    <w:rsid w:val="003E1C81"/>
    <w:rsid w:val="0046715F"/>
    <w:rsid w:val="005A3A31"/>
    <w:rsid w:val="005E22B4"/>
    <w:rsid w:val="00735ADA"/>
    <w:rsid w:val="0079177A"/>
    <w:rsid w:val="00971BB7"/>
    <w:rsid w:val="00996E75"/>
    <w:rsid w:val="009C232D"/>
    <w:rsid w:val="009C37AC"/>
    <w:rsid w:val="00A11AE2"/>
    <w:rsid w:val="00BD7F15"/>
    <w:rsid w:val="00CA17A8"/>
    <w:rsid w:val="00E1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BFB"/>
    <w:rPr>
      <w:color w:val="0000FF"/>
      <w:u w:val="single"/>
    </w:rPr>
  </w:style>
  <w:style w:type="paragraph" w:customStyle="1" w:styleId="c0">
    <w:name w:val="c0"/>
    <w:basedOn w:val="a"/>
    <w:rsid w:val="009C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32D"/>
  </w:style>
  <w:style w:type="character" w:styleId="a5">
    <w:name w:val="Strong"/>
    <w:qFormat/>
    <w:rsid w:val="005E22B4"/>
    <w:rPr>
      <w:b/>
      <w:bCs/>
    </w:rPr>
  </w:style>
  <w:style w:type="character" w:customStyle="1" w:styleId="apple-converted-space">
    <w:name w:val="apple-converted-space"/>
    <w:basedOn w:val="a0"/>
    <w:uiPriority w:val="99"/>
    <w:rsid w:val="005E22B4"/>
  </w:style>
  <w:style w:type="paragraph" w:styleId="a6">
    <w:name w:val="Normal (Web)"/>
    <w:basedOn w:val="a"/>
    <w:unhideWhenUsed/>
    <w:rsid w:val="005E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7</cp:revision>
  <cp:lastPrinted>2016-10-12T00:56:00Z</cp:lastPrinted>
  <dcterms:created xsi:type="dcterms:W3CDTF">2016-10-10T03:34:00Z</dcterms:created>
  <dcterms:modified xsi:type="dcterms:W3CDTF">2016-10-23T23:57:00Z</dcterms:modified>
</cp:coreProperties>
</file>