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61" w:rsidRPr="009B0571" w:rsidRDefault="001C2FBC" w:rsidP="00CB5F6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C2FBC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212090</wp:posOffset>
            </wp:positionV>
            <wp:extent cx="676275" cy="875665"/>
            <wp:effectExtent l="19050" t="0" r="9525" b="0"/>
            <wp:wrapTopAndBottom/>
            <wp:docPr id="4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F61" w:rsidRPr="009B0571" w:rsidRDefault="00CB5F61" w:rsidP="00CB5F61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1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FBC" w:rsidRPr="001D3212" w:rsidRDefault="001C2FBC" w:rsidP="001C2F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32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321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2FBC" w:rsidRPr="001D3212" w:rsidRDefault="001C2FBC" w:rsidP="001C2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C2FBC" w:rsidRPr="001D3212" w:rsidTr="003D189C">
        <w:tc>
          <w:tcPr>
            <w:tcW w:w="3190" w:type="dxa"/>
          </w:tcPr>
          <w:p w:rsidR="001C2FBC" w:rsidRPr="001D3212" w:rsidRDefault="001C2FBC" w:rsidP="00EF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0C95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F0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C2FBC" w:rsidRPr="001D3212" w:rsidRDefault="001C2FBC" w:rsidP="003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FBC" w:rsidRPr="001D3212" w:rsidRDefault="001C2FBC" w:rsidP="001C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0C9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1C2FBC" w:rsidRPr="001D3212" w:rsidTr="003D189C">
        <w:tc>
          <w:tcPr>
            <w:tcW w:w="3190" w:type="dxa"/>
          </w:tcPr>
          <w:p w:rsidR="001C2FBC" w:rsidRPr="001D3212" w:rsidRDefault="001C2FBC" w:rsidP="003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2FBC" w:rsidRPr="001D3212" w:rsidRDefault="001C2FBC" w:rsidP="003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3212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1C2FBC" w:rsidRPr="001D3212" w:rsidRDefault="001C2FBC" w:rsidP="003D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BC" w:rsidRDefault="001C2FBC" w:rsidP="001C2FBC">
      <w:pPr>
        <w:rPr>
          <w:rFonts w:ascii="Times New Roman" w:hAnsi="Times New Roman" w:cs="Times New Roman"/>
          <w:sz w:val="24"/>
          <w:szCs w:val="24"/>
        </w:rPr>
      </w:pPr>
    </w:p>
    <w:p w:rsidR="007D097A" w:rsidRPr="009B0571" w:rsidRDefault="007D097A" w:rsidP="00CB5F61">
      <w:pPr>
        <w:pStyle w:val="a3"/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C2FBC" w:rsidRPr="001D3212" w:rsidTr="003D189C">
        <w:trPr>
          <w:trHeight w:val="639"/>
        </w:trPr>
        <w:tc>
          <w:tcPr>
            <w:tcW w:w="4786" w:type="dxa"/>
          </w:tcPr>
          <w:p w:rsidR="00EF0C95" w:rsidRPr="00EF0C95" w:rsidRDefault="00EF0C95" w:rsidP="00EF0C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5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формирования, ведения</w:t>
            </w:r>
          </w:p>
          <w:p w:rsidR="00EF0C95" w:rsidRPr="00EF0C95" w:rsidRDefault="00EF0C95" w:rsidP="00EF0C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утверждения ведомственных перечней </w:t>
            </w:r>
          </w:p>
          <w:p w:rsidR="001C2FBC" w:rsidRPr="00EF0C95" w:rsidRDefault="00EF0C95" w:rsidP="00EF0C95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EF0C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 и работ МО Киренский район»</w:t>
            </w:r>
          </w:p>
        </w:tc>
      </w:tr>
    </w:tbl>
    <w:p w:rsidR="00CB5F61" w:rsidRPr="009B0571" w:rsidRDefault="00CB5F61" w:rsidP="00CB5F6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37A5B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МО Киренский район, в соответствии со ст.69.2 Бюджетного кодекса Российской Федерации, </w:t>
      </w:r>
      <w:hyperlink r:id="rId7" w:history="1">
        <w:r w:rsidRPr="00F37A5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7A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26.02.2014 г. </w:t>
      </w:r>
      <w:r w:rsidR="00F37A5B">
        <w:rPr>
          <w:rFonts w:ascii="Times New Roman" w:hAnsi="Times New Roman" w:cs="Times New Roman"/>
          <w:sz w:val="24"/>
          <w:szCs w:val="24"/>
        </w:rPr>
        <w:t>№</w:t>
      </w:r>
      <w:r w:rsidRPr="00F37A5B">
        <w:rPr>
          <w:rFonts w:ascii="Times New Roman" w:hAnsi="Times New Roman" w:cs="Times New Roman"/>
          <w:sz w:val="24"/>
          <w:szCs w:val="24"/>
        </w:rPr>
        <w:t xml:space="preserve"> 151 "О формировании и ведении 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</w:t>
      </w:r>
      <w:proofErr w:type="gramEnd"/>
      <w:r w:rsidRPr="00F37A5B">
        <w:rPr>
          <w:rFonts w:ascii="Times New Roman" w:hAnsi="Times New Roman" w:cs="Times New Roman"/>
          <w:sz w:val="24"/>
          <w:szCs w:val="24"/>
        </w:rPr>
        <w:t xml:space="preserve">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 (муниципальными учреждениями)",  ст.43 Устава муниципального образования Киренский район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F37A5B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7A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37A5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F37A5B">
      <w:pPr>
        <w:widowControl/>
        <w:numPr>
          <w:ilvl w:val="0"/>
          <w:numId w:val="1"/>
        </w:numPr>
        <w:autoSpaceDE/>
        <w:autoSpaceDN/>
        <w:adjustRightInd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Киренский район (далее - Порядок), согласно </w:t>
      </w:r>
      <w:hyperlink w:anchor="sub_9991" w:history="1">
        <w:r w:rsidRPr="00F37A5B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37A5B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</w:p>
    <w:p w:rsidR="00EF0C95" w:rsidRPr="00F37A5B" w:rsidRDefault="00EF0C95" w:rsidP="00F37A5B">
      <w:pPr>
        <w:widowControl/>
        <w:numPr>
          <w:ilvl w:val="0"/>
          <w:numId w:val="1"/>
        </w:num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>Постоянно действующим исполнительным органам МО Киренский район, осуществляющим функции и полномочия учредителя в отношении муниципальных бюджетных и автономных учреждений, созданных на базе имущества, находящегося в муниципальной собственности МО Киренский район</w:t>
      </w:r>
      <w:bookmarkStart w:id="1" w:name="sub_21"/>
      <w:r w:rsidRPr="00F37A5B">
        <w:rPr>
          <w:rFonts w:ascii="Times New Roman" w:hAnsi="Times New Roman" w:cs="Times New Roman"/>
          <w:sz w:val="24"/>
          <w:szCs w:val="24"/>
        </w:rPr>
        <w:t>:</w:t>
      </w:r>
    </w:p>
    <w:p w:rsidR="00EF0C95" w:rsidRPr="00F37A5B" w:rsidRDefault="00EF0C95" w:rsidP="00F37A5B">
      <w:pPr>
        <w:widowControl/>
        <w:numPr>
          <w:ilvl w:val="0"/>
          <w:numId w:val="3"/>
        </w:num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>разработать и обеспечить формирование и утверждение ведомственных перечней муниципальных услуг и работ, оказываемых (выполняемых) находящимися в их ведении муниципальными учреждениями (далее - ведомственные перечни), в соответствии с базовыми (отраслевыми) перечнями муниципальных услуг и работ, утвержденными федеральными органами исполнительной власти;</w:t>
      </w:r>
      <w:bookmarkStart w:id="2" w:name="sub_22"/>
      <w:bookmarkEnd w:id="1"/>
    </w:p>
    <w:p w:rsidR="00EF0C95" w:rsidRPr="00F37A5B" w:rsidRDefault="00EF0C95" w:rsidP="00F37A5B">
      <w:pPr>
        <w:widowControl/>
        <w:numPr>
          <w:ilvl w:val="0"/>
          <w:numId w:val="3"/>
        </w:num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lastRenderedPageBreak/>
        <w:t xml:space="preserve"> определить ответственных лиц, уполномоченных </w:t>
      </w:r>
      <w:proofErr w:type="gramStart"/>
      <w:r w:rsidRPr="00F37A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7A5B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F0C95" w:rsidRPr="00F37A5B">
        <w:rPr>
          <w:rFonts w:ascii="Times New Roman" w:hAnsi="Times New Roman" w:cs="Times New Roman"/>
          <w:sz w:val="24"/>
          <w:szCs w:val="24"/>
        </w:rPr>
        <w:t>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="00EF0C95" w:rsidRPr="00F37A5B">
          <w:rPr>
            <w:rFonts w:ascii="Times New Roman" w:hAnsi="Times New Roman" w:cs="Times New Roman"/>
            <w:sz w:val="24"/>
            <w:szCs w:val="24"/>
          </w:rPr>
          <w:t>www.budget.gov.ru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"Интернет";</w:t>
      </w:r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F0C95" w:rsidRPr="00F37A5B">
        <w:rPr>
          <w:rFonts w:ascii="Times New Roman" w:hAnsi="Times New Roman" w:cs="Times New Roman"/>
          <w:sz w:val="24"/>
          <w:szCs w:val="24"/>
        </w:rPr>
        <w:t>размещение ведомственных перечней на официальном сайте в информационно-телекоммуникационной сети "Интернет" по размещению информации о муниципальных учреждениях (</w:t>
      </w:r>
      <w:hyperlink r:id="rId9" w:history="1">
        <w:r w:rsidR="00EF0C95" w:rsidRPr="00F37A5B">
          <w:rPr>
            <w:rFonts w:ascii="Times New Roman" w:hAnsi="Times New Roman" w:cs="Times New Roman"/>
            <w:sz w:val="24"/>
            <w:szCs w:val="24"/>
          </w:rPr>
          <w:t>www.bus.gov.ru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3" w:name="sub_3"/>
      <w:r w:rsidRPr="00F37A5B">
        <w:rPr>
          <w:rFonts w:ascii="Times New Roman" w:hAnsi="Times New Roman" w:cs="Times New Roman"/>
          <w:sz w:val="24"/>
          <w:szCs w:val="24"/>
        </w:rPr>
        <w:t>3. Установить, что положения настоящего постановления применяются к правоотношениям, возникающим при формировании муниципальных заданий начиная с 1 января 2016 года (на 2016 год и плановый период 2017 и 2018 годов).</w:t>
      </w:r>
    </w:p>
    <w:bookmarkEnd w:id="3"/>
    <w:p w:rsidR="00EF0C95" w:rsidRPr="00F37A5B" w:rsidRDefault="00EF0C95" w:rsidP="00F37A5B">
      <w:pPr>
        <w:pStyle w:val="a7"/>
        <w:shd w:val="clear" w:color="auto" w:fill="FFFFFF"/>
        <w:spacing w:after="0"/>
        <w:ind w:left="113" w:firstLine="709"/>
        <w:jc w:val="both"/>
        <w:textAlignment w:val="top"/>
      </w:pPr>
      <w:r w:rsidRPr="00F37A5B">
        <w:t xml:space="preserve">4. Настоящее постановление вступает в силу </w:t>
      </w:r>
      <w:proofErr w:type="gramStart"/>
      <w:r w:rsidRPr="00F37A5B">
        <w:t>с даты</w:t>
      </w:r>
      <w:proofErr w:type="gramEnd"/>
      <w:r w:rsidRPr="00F37A5B">
        <w:t xml:space="preserve"> его подписания.</w:t>
      </w:r>
      <w:bookmarkEnd w:id="0"/>
    </w:p>
    <w:p w:rsidR="00EF0C95" w:rsidRPr="00F37A5B" w:rsidRDefault="00EF0C95" w:rsidP="00F37A5B">
      <w:pPr>
        <w:pStyle w:val="a7"/>
        <w:shd w:val="clear" w:color="auto" w:fill="FFFFFF"/>
        <w:spacing w:after="0"/>
        <w:ind w:left="113" w:firstLine="709"/>
        <w:jc w:val="both"/>
        <w:textAlignment w:val="top"/>
      </w:pPr>
      <w:r w:rsidRPr="00F37A5B">
        <w:t xml:space="preserve">5. </w:t>
      </w:r>
      <w:proofErr w:type="gramStart"/>
      <w:r w:rsidRPr="00F37A5B">
        <w:t>Контроль за</w:t>
      </w:r>
      <w:proofErr w:type="gramEnd"/>
      <w:r w:rsidRPr="00F37A5B">
        <w:t xml:space="preserve"> исполнением возложить на первого заместителя мэра по экономике и финансам Е.А. </w:t>
      </w:r>
      <w:proofErr w:type="spellStart"/>
      <w:r w:rsidRPr="00F37A5B">
        <w:t>Чудинову</w:t>
      </w:r>
      <w:proofErr w:type="spellEnd"/>
      <w:r w:rsidRPr="00F37A5B">
        <w:t>.</w:t>
      </w:r>
    </w:p>
    <w:p w:rsidR="00EF0C95" w:rsidRPr="00F37A5B" w:rsidRDefault="00EF0C95" w:rsidP="00F37A5B">
      <w:pPr>
        <w:pStyle w:val="consnormal0"/>
        <w:shd w:val="clear" w:color="auto" w:fill="FFFFFF"/>
        <w:spacing w:after="0"/>
        <w:ind w:left="113" w:firstLine="709"/>
        <w:jc w:val="both"/>
        <w:textAlignment w:val="top"/>
      </w:pPr>
      <w:r w:rsidRPr="00F37A5B">
        <w:t xml:space="preserve">6. Опубликовать настоящее постановление в «Киренском районном вестнике» и </w:t>
      </w:r>
      <w:r w:rsidR="0042545D">
        <w:t xml:space="preserve">разместить </w:t>
      </w:r>
      <w:r w:rsidRPr="00F37A5B">
        <w:t>на официальном сайте  Администрации К</w:t>
      </w:r>
      <w:r w:rsidR="00F37A5B">
        <w:t>иренского муниципального района.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 Мэр Киренского  муниципального  района                                                К.В. </w:t>
      </w:r>
      <w:proofErr w:type="spellStart"/>
      <w:r w:rsidRPr="00F37A5B">
        <w:rPr>
          <w:rFonts w:ascii="Times New Roman" w:hAnsi="Times New Roman" w:cs="Times New Roman"/>
          <w:sz w:val="24"/>
          <w:szCs w:val="24"/>
        </w:rPr>
        <w:t>Свистелин</w:t>
      </w:r>
      <w:proofErr w:type="spellEnd"/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Default="00EF0C95" w:rsidP="00EF0C95">
      <w:pPr>
        <w:rPr>
          <w:sz w:val="24"/>
          <w:szCs w:val="24"/>
        </w:rPr>
      </w:pPr>
    </w:p>
    <w:p w:rsidR="00EF0C95" w:rsidRPr="00F37A5B" w:rsidRDefault="00EF0C95" w:rsidP="00F37A5B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>ПРИЛОЖЕНИЕ</w:t>
      </w:r>
    </w:p>
    <w:p w:rsidR="00EF0C95" w:rsidRPr="00F37A5B" w:rsidRDefault="00EF0C95" w:rsidP="00F37A5B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37A5B">
        <w:rPr>
          <w:rFonts w:ascii="Times New Roman" w:hAnsi="Times New Roman" w:cs="Times New Roman"/>
          <w:sz w:val="24"/>
          <w:szCs w:val="24"/>
        </w:rPr>
        <w:t>администрации</w:t>
      </w:r>
      <w:r w:rsidRPr="00F37A5B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</w:t>
      </w:r>
    </w:p>
    <w:p w:rsidR="00EF0C95" w:rsidRPr="00F37A5B" w:rsidRDefault="00EF0C95" w:rsidP="00F37A5B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от </w:t>
      </w:r>
      <w:r w:rsidR="00F37A5B">
        <w:rPr>
          <w:rFonts w:ascii="Times New Roman" w:hAnsi="Times New Roman" w:cs="Times New Roman"/>
          <w:sz w:val="24"/>
          <w:szCs w:val="24"/>
        </w:rPr>
        <w:t>22 мая</w:t>
      </w:r>
      <w:r w:rsidRPr="00F37A5B">
        <w:rPr>
          <w:rFonts w:ascii="Times New Roman" w:hAnsi="Times New Roman" w:cs="Times New Roman"/>
          <w:sz w:val="24"/>
          <w:szCs w:val="24"/>
        </w:rPr>
        <w:t xml:space="preserve"> 2015 года  №</w:t>
      </w:r>
      <w:r w:rsidR="00F37A5B">
        <w:rPr>
          <w:rFonts w:ascii="Times New Roman" w:hAnsi="Times New Roman" w:cs="Times New Roman"/>
          <w:sz w:val="24"/>
          <w:szCs w:val="24"/>
        </w:rPr>
        <w:t>341</w:t>
      </w:r>
      <w:r w:rsidRPr="00F3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C95" w:rsidRPr="00F37A5B" w:rsidRDefault="00EF0C95" w:rsidP="00EF0C9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37A5B">
        <w:rPr>
          <w:rFonts w:ascii="Times New Roman" w:hAnsi="Times New Roman"/>
          <w:sz w:val="24"/>
          <w:szCs w:val="24"/>
        </w:rPr>
        <w:t xml:space="preserve">Порядок </w:t>
      </w:r>
      <w:r w:rsidRPr="00F37A5B">
        <w:rPr>
          <w:rFonts w:ascii="Times New Roman" w:hAnsi="Times New Roman"/>
          <w:sz w:val="24"/>
          <w:szCs w:val="24"/>
        </w:rPr>
        <w:br/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Киренский район</w:t>
      </w:r>
    </w:p>
    <w:p w:rsidR="00EF0C95" w:rsidRPr="00F37A5B" w:rsidRDefault="00EF0C95" w:rsidP="00EF0C95">
      <w:pPr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4" w:name="sub_3002"/>
      <w:r w:rsidRPr="00F37A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F0C95" w:rsidRPr="00F37A5B">
        <w:rPr>
          <w:rFonts w:ascii="Times New Roman" w:hAnsi="Times New Roman" w:cs="Times New Roman"/>
          <w:sz w:val="24"/>
          <w:szCs w:val="24"/>
        </w:rPr>
        <w:t>Настоящий Порядок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Киренский район (далее - Порядок) устанавливает процедуру формирования, ведения и утверждения ведомственных перечней муниципальных услуг и работ, оказываемых и выполняемых муниципальными бюджетными и автономными учреждениями муниципального образования Киренский район (далее - муниципальные учреждения) в качестве основных видов деятельности (далее - ведомственные перечни).</w:t>
      </w:r>
      <w:bookmarkStart w:id="5" w:name="sub_92"/>
      <w:proofErr w:type="gramEnd"/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2. </w:t>
      </w:r>
      <w:r w:rsidR="00EF0C95" w:rsidRPr="00F37A5B">
        <w:rPr>
          <w:rFonts w:ascii="Times New Roman" w:hAnsi="Times New Roman" w:cs="Times New Roman"/>
          <w:sz w:val="24"/>
          <w:szCs w:val="24"/>
        </w:rPr>
        <w:t xml:space="preserve">Ведомственные перечни применяются </w:t>
      </w:r>
      <w:proofErr w:type="gramStart"/>
      <w:r w:rsidR="00EF0C95" w:rsidRPr="00F37A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F0C95" w:rsidRPr="00F37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C95" w:rsidRPr="00F37A5B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="00EF0C95" w:rsidRPr="00F37A5B">
        <w:rPr>
          <w:rFonts w:ascii="Times New Roman" w:hAnsi="Times New Roman" w:cs="Times New Roman"/>
          <w:sz w:val="24"/>
          <w:szCs w:val="24"/>
        </w:rPr>
        <w:t xml:space="preserve"> муниципальных заданий на оказание муниципальных услуг и выполнение работ, оказываемых (выполняемых) муниципальными учреждениями в качестве основных видов деятельности.</w:t>
      </w:r>
      <w:bookmarkStart w:id="6" w:name="sub_3003"/>
      <w:bookmarkEnd w:id="4"/>
      <w:bookmarkEnd w:id="5"/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3. </w:t>
      </w:r>
      <w:r w:rsidR="00EF0C95" w:rsidRPr="00F37A5B">
        <w:rPr>
          <w:rFonts w:ascii="Times New Roman" w:hAnsi="Times New Roman" w:cs="Times New Roman"/>
          <w:sz w:val="24"/>
          <w:szCs w:val="24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7" w:name="sub_30031"/>
      <w:bookmarkEnd w:id="6"/>
      <w:r w:rsidRPr="00F37A5B">
        <w:rPr>
          <w:rFonts w:ascii="Times New Roman" w:hAnsi="Times New Roman" w:cs="Times New Roman"/>
          <w:sz w:val="24"/>
          <w:szCs w:val="24"/>
        </w:rPr>
        <w:t xml:space="preserve">а) наименование муниципальной услуги или работы с указанием кодов </w:t>
      </w:r>
      <w:hyperlink r:id="rId10" w:history="1">
        <w:r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Общероссийского классификатора</w:t>
        </w:r>
      </w:hyperlink>
      <w:r w:rsidRPr="00F37A5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которым соответствует муниципальная услуга или работа;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8" w:name="sub_30032"/>
      <w:bookmarkEnd w:id="7"/>
      <w:r w:rsidRPr="00F37A5B">
        <w:rPr>
          <w:rFonts w:ascii="Times New Roman" w:hAnsi="Times New Roman" w:cs="Times New Roman"/>
          <w:sz w:val="24"/>
          <w:szCs w:val="24"/>
        </w:rPr>
        <w:t>б) наименование органа исполнительной власти  МО Киренский район, осуществляющего функции и полномочия учредителя в отношении соответственно муниципальных учреждений (далее - орган, осуществляющий полномочия учредителя);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9" w:name="sub_30033"/>
      <w:bookmarkEnd w:id="8"/>
      <w:r w:rsidRPr="00F37A5B">
        <w:rPr>
          <w:rFonts w:ascii="Times New Roman" w:hAnsi="Times New Roman" w:cs="Times New Roman"/>
          <w:sz w:val="24"/>
          <w:szCs w:val="24"/>
        </w:rPr>
        <w:t xml:space="preserve"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</w:t>
      </w:r>
      <w:hyperlink r:id="rId11" w:history="1">
        <w:r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F37A5B">
        <w:rPr>
          <w:rFonts w:ascii="Times New Roman" w:hAnsi="Times New Roman" w:cs="Times New Roman"/>
          <w:sz w:val="24"/>
          <w:szCs w:val="24"/>
        </w:rPr>
        <w:t>, устанавливаемом Министерством финансов Российской Федерации;</w:t>
      </w:r>
    </w:p>
    <w:bookmarkEnd w:id="9"/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0" w:name="sub_30035"/>
      <w:proofErr w:type="spellStart"/>
      <w:r w:rsidRPr="00F37A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7A5B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1" w:name="sub_30036"/>
      <w:bookmarkEnd w:id="10"/>
      <w:r w:rsidRPr="00F37A5B">
        <w:rPr>
          <w:rFonts w:ascii="Times New Roman" w:hAnsi="Times New Roman" w:cs="Times New Roman"/>
          <w:sz w:val="24"/>
          <w:szCs w:val="24"/>
        </w:rPr>
        <w:t>е) условия (формы) оказания муниципальной услуги или выполнения работы;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2" w:name="sub_30037"/>
      <w:bookmarkEnd w:id="11"/>
      <w:r w:rsidRPr="00F37A5B">
        <w:rPr>
          <w:rFonts w:ascii="Times New Roman" w:hAnsi="Times New Roman" w:cs="Times New Roman"/>
          <w:sz w:val="24"/>
          <w:szCs w:val="24"/>
        </w:rPr>
        <w:t>ж) вид деятельности муниципального учреждения;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3" w:name="sub_30038"/>
      <w:bookmarkEnd w:id="12"/>
      <w:proofErr w:type="spellStart"/>
      <w:r w:rsidRPr="00F37A5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7A5B">
        <w:rPr>
          <w:rFonts w:ascii="Times New Roman" w:hAnsi="Times New Roman" w:cs="Times New Roman"/>
          <w:sz w:val="24"/>
          <w:szCs w:val="24"/>
        </w:rPr>
        <w:t>) категории потребителей муниципальной услуги или работы;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4" w:name="sub_30039"/>
      <w:bookmarkEnd w:id="13"/>
      <w:r w:rsidRPr="00F37A5B">
        <w:rPr>
          <w:rFonts w:ascii="Times New Roman" w:hAnsi="Times New Roman" w:cs="Times New Roman"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5" w:name="sub_300310"/>
      <w:bookmarkEnd w:id="14"/>
      <w:r w:rsidRPr="00F37A5B">
        <w:rPr>
          <w:rFonts w:ascii="Times New Roman" w:hAnsi="Times New Roman" w:cs="Times New Roman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EF0C95" w:rsidRPr="00F37A5B" w:rsidRDefault="00EF0C95" w:rsidP="00F37A5B">
      <w:pPr>
        <w:ind w:left="113" w:firstLine="709"/>
        <w:rPr>
          <w:rFonts w:ascii="Times New Roman" w:hAnsi="Times New Roman" w:cs="Times New Roman"/>
          <w:sz w:val="24"/>
          <w:szCs w:val="24"/>
        </w:rPr>
      </w:pPr>
      <w:bookmarkStart w:id="16" w:name="sub_300311"/>
      <w:bookmarkEnd w:id="15"/>
      <w:r w:rsidRPr="00F37A5B">
        <w:rPr>
          <w:rFonts w:ascii="Times New Roman" w:hAnsi="Times New Roman" w:cs="Times New Roman"/>
          <w:sz w:val="24"/>
          <w:szCs w:val="24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  <w:bookmarkStart w:id="17" w:name="sub_3004"/>
      <w:bookmarkEnd w:id="16"/>
      <w:r w:rsidRPr="00F37A5B">
        <w:rPr>
          <w:rFonts w:ascii="Times New Roman" w:hAnsi="Times New Roman" w:cs="Times New Roman"/>
          <w:sz w:val="24"/>
          <w:szCs w:val="24"/>
        </w:rPr>
        <w:t xml:space="preserve"> (Приложение 1 «Пример формы ведомственного перечня муниципальных услуг и работ</w:t>
      </w:r>
      <w:r w:rsidR="00210CF3">
        <w:rPr>
          <w:rFonts w:ascii="Times New Roman" w:hAnsi="Times New Roman" w:cs="Times New Roman"/>
          <w:sz w:val="24"/>
          <w:szCs w:val="24"/>
        </w:rPr>
        <w:t>»</w:t>
      </w:r>
      <w:r w:rsidRPr="00F37A5B">
        <w:rPr>
          <w:rFonts w:ascii="Times New Roman" w:hAnsi="Times New Roman" w:cs="Times New Roman"/>
          <w:sz w:val="24"/>
          <w:szCs w:val="24"/>
        </w:rPr>
        <w:t>)</w:t>
      </w:r>
    </w:p>
    <w:p w:rsidR="00EF0C95" w:rsidRPr="00F37A5B" w:rsidRDefault="00F37A5B" w:rsidP="00F37A5B">
      <w:pPr>
        <w:widowControl/>
        <w:autoSpaceDE/>
        <w:autoSpaceDN/>
        <w:adjustRightInd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4. </w:t>
      </w:r>
      <w:r w:rsidR="00EF0C95" w:rsidRPr="00F37A5B">
        <w:rPr>
          <w:rFonts w:ascii="Times New Roman" w:hAnsi="Times New Roman" w:cs="Times New Roman"/>
          <w:sz w:val="24"/>
          <w:szCs w:val="24"/>
        </w:rPr>
        <w:t xml:space="preserve">Информация, сформированная по каждой муниципальной услуге и работе в соответствии с </w:t>
      </w:r>
      <w:hyperlink w:anchor="sub_3003" w:history="1">
        <w:r w:rsidR="00EF0C95"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3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 xml:space="preserve"> настоящего документа, образует реестровую запись.</w:t>
      </w:r>
      <w:bookmarkEnd w:id="17"/>
      <w:r w:rsidR="00EF0C95" w:rsidRPr="00F37A5B">
        <w:rPr>
          <w:rFonts w:ascii="Times New Roman" w:hAnsi="Times New Roman" w:cs="Times New Roman"/>
          <w:sz w:val="24"/>
          <w:szCs w:val="24"/>
        </w:rPr>
        <w:t xml:space="preserve"> Каждой реестровой записи присваивается уникальный номер.</w:t>
      </w:r>
      <w:bookmarkStart w:id="18" w:name="sub_3005"/>
      <w:r w:rsidR="00EF0C95" w:rsidRPr="00F37A5B">
        <w:rPr>
          <w:rFonts w:ascii="Times New Roman" w:hAnsi="Times New Roman" w:cs="Times New Roman"/>
          <w:sz w:val="24"/>
          <w:szCs w:val="24"/>
        </w:rPr>
        <w:t xml:space="preserve">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</w:t>
      </w:r>
      <w:hyperlink r:id="rId12" w:history="1">
        <w:r w:rsidR="00EF0C95"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правилам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>, устанавливаемым Министерством финансов Российской Федерации.</w:t>
      </w:r>
      <w:bookmarkStart w:id="19" w:name="sub_3006"/>
      <w:bookmarkEnd w:id="18"/>
    </w:p>
    <w:p w:rsidR="00EF0C95" w:rsidRPr="00F37A5B" w:rsidRDefault="00F37A5B" w:rsidP="00F37A5B">
      <w:pPr>
        <w:widowControl/>
        <w:autoSpaceDE/>
        <w:autoSpaceDN/>
        <w:adjustRightInd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F0C95" w:rsidRPr="00F37A5B">
        <w:rPr>
          <w:rFonts w:ascii="Times New Roman" w:hAnsi="Times New Roman" w:cs="Times New Roman"/>
          <w:sz w:val="24"/>
          <w:szCs w:val="24"/>
        </w:rPr>
        <w:t xml:space="preserve">Реестровые записи подписываются усиленной </w:t>
      </w:r>
      <w:hyperlink r:id="rId13" w:history="1">
        <w:r w:rsidR="00EF0C95"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квалифицированной электронной подписью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 xml:space="preserve"> лица, уполномоченного в установленном порядке действовать от имени органа, осуществляющего полномочия учредителя.</w:t>
      </w:r>
      <w:bookmarkStart w:id="20" w:name="sub_3007"/>
      <w:bookmarkEnd w:id="19"/>
    </w:p>
    <w:p w:rsidR="00F37A5B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6. </w:t>
      </w:r>
      <w:r w:rsidR="00EF0C95" w:rsidRPr="00F37A5B"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14" w:history="1">
        <w:r w:rsidR="00EF0C95"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www.budget.gov.ru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"Интернет". </w:t>
      </w:r>
      <w:bookmarkEnd w:id="20"/>
      <w:r w:rsidR="00EF0C95" w:rsidRPr="00F37A5B"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15" w:history="1">
        <w:r w:rsidR="00EF0C95" w:rsidRPr="00F37A5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www.bus.gov.ru</w:t>
        </w:r>
      </w:hyperlink>
      <w:r w:rsidR="00EF0C95" w:rsidRPr="00F37A5B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  <w:bookmarkStart w:id="21" w:name="sub_915"/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7. </w:t>
      </w:r>
      <w:r w:rsidR="00EF0C95" w:rsidRPr="00F37A5B">
        <w:rPr>
          <w:rFonts w:ascii="Times New Roman" w:hAnsi="Times New Roman" w:cs="Times New Roman"/>
          <w:sz w:val="24"/>
          <w:szCs w:val="24"/>
        </w:rPr>
        <w:t>Ведомственные перечни утверждаются актами уполномоченного органа.</w:t>
      </w:r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8. </w:t>
      </w:r>
      <w:r w:rsidR="00EF0C95" w:rsidRPr="00F37A5B">
        <w:rPr>
          <w:rFonts w:ascii="Times New Roman" w:hAnsi="Times New Roman" w:cs="Times New Roman"/>
          <w:sz w:val="24"/>
          <w:szCs w:val="24"/>
        </w:rPr>
        <w:t>Уполномоченные органы предоставляют копии актов, утверждающих  ведомственные перечни</w:t>
      </w:r>
      <w:r w:rsidR="00210CF3">
        <w:rPr>
          <w:rFonts w:ascii="Times New Roman" w:hAnsi="Times New Roman" w:cs="Times New Roman"/>
          <w:sz w:val="24"/>
          <w:szCs w:val="24"/>
        </w:rPr>
        <w:t xml:space="preserve"> в Финансовое управление а</w:t>
      </w:r>
      <w:r w:rsidR="00EF0C95" w:rsidRPr="00F37A5B">
        <w:rPr>
          <w:rFonts w:ascii="Times New Roman" w:hAnsi="Times New Roman" w:cs="Times New Roman"/>
          <w:sz w:val="24"/>
          <w:szCs w:val="24"/>
        </w:rPr>
        <w:t>дминистрации Киренск</w:t>
      </w:r>
      <w:r w:rsidR="00210CF3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F0C95" w:rsidRPr="00F37A5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0CF3">
        <w:rPr>
          <w:rFonts w:ascii="Times New Roman" w:hAnsi="Times New Roman" w:cs="Times New Roman"/>
          <w:sz w:val="24"/>
          <w:szCs w:val="24"/>
        </w:rPr>
        <w:t>а</w:t>
      </w:r>
      <w:r w:rsidR="00EF0C95" w:rsidRPr="00F37A5B">
        <w:rPr>
          <w:rFonts w:ascii="Times New Roman" w:hAnsi="Times New Roman" w:cs="Times New Roman"/>
          <w:sz w:val="24"/>
          <w:szCs w:val="24"/>
        </w:rPr>
        <w:t>.</w:t>
      </w:r>
      <w:bookmarkStart w:id="22" w:name="sub_916"/>
      <w:bookmarkEnd w:id="21"/>
    </w:p>
    <w:p w:rsidR="00EF0C95" w:rsidRPr="00F37A5B" w:rsidRDefault="00F37A5B" w:rsidP="00F37A5B">
      <w:pPr>
        <w:widowControl/>
        <w:ind w:left="113" w:firstLine="709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 xml:space="preserve">9. </w:t>
      </w:r>
      <w:r w:rsidR="00EF0C95" w:rsidRPr="00F37A5B">
        <w:rPr>
          <w:rFonts w:ascii="Times New Roman" w:hAnsi="Times New Roman" w:cs="Times New Roman"/>
          <w:sz w:val="24"/>
          <w:szCs w:val="24"/>
        </w:rPr>
        <w:t>Уполномоченные органы в течение 30 (тридцати) дней со дня внесения изменений в базовые перечни обеспечивают внесение изменений в утвержденные ведомственные перечни путем обеспечения издания соответствующих актов уполномоченного органа о внесении изменений в ведомственные перечни.</w:t>
      </w:r>
    </w:p>
    <w:bookmarkEnd w:id="22"/>
    <w:p w:rsidR="00EF0C95" w:rsidRPr="00F37A5B" w:rsidRDefault="00EF0C95" w:rsidP="00EF0C95">
      <w:pPr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F37A5B" w:rsidRDefault="00EF0C95" w:rsidP="00EF0C95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p w:rsidR="00EF0C95" w:rsidRDefault="00EF0C95" w:rsidP="00EF0C95">
      <w:pPr>
        <w:ind w:left="5664"/>
        <w:rPr>
          <w:sz w:val="24"/>
          <w:szCs w:val="24"/>
        </w:rPr>
      </w:pPr>
    </w:p>
    <w:p w:rsidR="00EF0C95" w:rsidRDefault="00EF0C95" w:rsidP="00EF0C95">
      <w:pPr>
        <w:ind w:left="5664"/>
        <w:rPr>
          <w:sz w:val="24"/>
          <w:szCs w:val="24"/>
        </w:rPr>
      </w:pPr>
    </w:p>
    <w:p w:rsidR="00F37A5B" w:rsidRDefault="00F37A5B" w:rsidP="00EF0C95">
      <w:pPr>
        <w:ind w:left="5664"/>
        <w:rPr>
          <w:sz w:val="24"/>
          <w:szCs w:val="24"/>
        </w:rPr>
      </w:pPr>
    </w:p>
    <w:p w:rsidR="00F37A5B" w:rsidRDefault="00F37A5B" w:rsidP="00EF0C95">
      <w:pPr>
        <w:ind w:left="5664"/>
        <w:rPr>
          <w:sz w:val="24"/>
          <w:szCs w:val="24"/>
        </w:rPr>
      </w:pPr>
    </w:p>
    <w:p w:rsidR="00F37A5B" w:rsidRDefault="00F37A5B" w:rsidP="00EF0C95">
      <w:pPr>
        <w:ind w:left="5664"/>
        <w:rPr>
          <w:sz w:val="24"/>
          <w:szCs w:val="24"/>
        </w:rPr>
      </w:pPr>
    </w:p>
    <w:p w:rsidR="00F37A5B" w:rsidRDefault="00F37A5B" w:rsidP="00EF0C95">
      <w:pPr>
        <w:ind w:left="5664"/>
        <w:rPr>
          <w:sz w:val="24"/>
          <w:szCs w:val="24"/>
        </w:rPr>
      </w:pPr>
    </w:p>
    <w:p w:rsidR="00EF0C95" w:rsidRDefault="00EF0C95" w:rsidP="00EF0C95">
      <w:pPr>
        <w:ind w:left="5664"/>
        <w:rPr>
          <w:sz w:val="24"/>
          <w:szCs w:val="24"/>
        </w:rPr>
      </w:pPr>
    </w:p>
    <w:p w:rsidR="00EF0C95" w:rsidRDefault="00EF0C95" w:rsidP="00EF0C95">
      <w:pPr>
        <w:ind w:left="5664"/>
        <w:rPr>
          <w:sz w:val="24"/>
          <w:szCs w:val="24"/>
        </w:rPr>
      </w:pPr>
    </w:p>
    <w:p w:rsidR="00EF0C95" w:rsidRPr="00F37A5B" w:rsidRDefault="00EF0C95" w:rsidP="00F37A5B">
      <w:pPr>
        <w:jc w:val="right"/>
        <w:rPr>
          <w:rFonts w:ascii="Times New Roman" w:hAnsi="Times New Roman" w:cs="Times New Roman"/>
          <w:sz w:val="24"/>
          <w:szCs w:val="24"/>
        </w:rPr>
      </w:pPr>
      <w:r w:rsidRPr="00F37A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0C95" w:rsidRPr="00F37A5B" w:rsidRDefault="00F37A5B" w:rsidP="00F37A5B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37A5B">
        <w:rPr>
          <w:rFonts w:ascii="Times New Roman" w:hAnsi="Times New Roman"/>
          <w:sz w:val="24"/>
          <w:szCs w:val="24"/>
        </w:rPr>
        <w:t>к</w:t>
      </w:r>
      <w:r w:rsidR="00EF0C95" w:rsidRPr="00F37A5B">
        <w:rPr>
          <w:rFonts w:ascii="Times New Roman" w:hAnsi="Times New Roman"/>
          <w:sz w:val="24"/>
          <w:szCs w:val="24"/>
        </w:rPr>
        <w:t xml:space="preserve">  порядку формирования, ведения и утверждения </w:t>
      </w:r>
    </w:p>
    <w:p w:rsidR="00EF0C95" w:rsidRPr="00F37A5B" w:rsidRDefault="00EF0C95" w:rsidP="00F37A5B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37A5B">
        <w:rPr>
          <w:rFonts w:ascii="Times New Roman" w:hAnsi="Times New Roman"/>
          <w:sz w:val="24"/>
          <w:szCs w:val="24"/>
        </w:rPr>
        <w:t xml:space="preserve">ведомственных перечней муниципальных услуг и работ, </w:t>
      </w:r>
    </w:p>
    <w:p w:rsidR="00EF0C95" w:rsidRPr="00F37A5B" w:rsidRDefault="00EF0C95" w:rsidP="00F37A5B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7A5B">
        <w:rPr>
          <w:rFonts w:ascii="Times New Roman" w:hAnsi="Times New Roman"/>
          <w:sz w:val="24"/>
          <w:szCs w:val="24"/>
        </w:rPr>
        <w:t>оказываемых</w:t>
      </w:r>
      <w:proofErr w:type="gramEnd"/>
      <w:r w:rsidRPr="00F37A5B">
        <w:rPr>
          <w:rFonts w:ascii="Times New Roman" w:hAnsi="Times New Roman"/>
          <w:sz w:val="24"/>
          <w:szCs w:val="24"/>
        </w:rPr>
        <w:t xml:space="preserve"> и выполняемых муниципальными учреждениями </w:t>
      </w:r>
    </w:p>
    <w:p w:rsidR="00EF0C95" w:rsidRPr="00F37A5B" w:rsidRDefault="00EF0C95" w:rsidP="00F37A5B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37A5B">
        <w:rPr>
          <w:rFonts w:ascii="Times New Roman" w:hAnsi="Times New Roman"/>
          <w:sz w:val="24"/>
          <w:szCs w:val="24"/>
        </w:rPr>
        <w:t>муниципального образования Киренский район</w:t>
      </w:r>
    </w:p>
    <w:p w:rsidR="00EF0C95" w:rsidRDefault="00EF0C95" w:rsidP="00EF0C95">
      <w:pPr>
        <w:ind w:left="5664"/>
        <w:rPr>
          <w:sz w:val="24"/>
          <w:szCs w:val="24"/>
        </w:rPr>
      </w:pPr>
    </w:p>
    <w:p w:rsidR="00EF0C95" w:rsidRPr="00DD5691" w:rsidRDefault="00EF0C95" w:rsidP="00EF0C95">
      <w:pPr>
        <w:ind w:left="5664"/>
        <w:rPr>
          <w:sz w:val="24"/>
          <w:szCs w:val="24"/>
        </w:rPr>
      </w:pPr>
    </w:p>
    <w:tbl>
      <w:tblPr>
        <w:tblpPr w:leftFromText="180" w:rightFromText="180" w:vertAnchor="text" w:horzAnchor="page" w:tblpX="393" w:tblpY="328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719"/>
        <w:gridCol w:w="708"/>
        <w:gridCol w:w="567"/>
        <w:gridCol w:w="709"/>
        <w:gridCol w:w="709"/>
        <w:gridCol w:w="708"/>
        <w:gridCol w:w="709"/>
        <w:gridCol w:w="709"/>
        <w:gridCol w:w="709"/>
        <w:gridCol w:w="850"/>
        <w:gridCol w:w="1134"/>
        <w:gridCol w:w="1134"/>
        <w:gridCol w:w="708"/>
        <w:gridCol w:w="709"/>
      </w:tblGrid>
      <w:tr w:rsidR="00EF0C95" w:rsidRPr="00DD5691" w:rsidTr="00D06383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210CF3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sub_1000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EF0C95" w:rsidRPr="003E4D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="00EF0C95" w:rsidRPr="003E4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EF0C95" w:rsidRPr="003E4D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EF0C95" w:rsidRPr="003E4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6" w:history="1">
              <w:r w:rsidRPr="003E4D7A">
                <w:rPr>
                  <w:rStyle w:val="a8"/>
                  <w:rFonts w:ascii="Times New Roman" w:hAnsi="Times New Roman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Наименование учредителя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Указание на бесплатность (платность) государственной услуги (работы)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Содержание  муниципальной услуги или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 муниципальной услуги или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  муниципальной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Наименования показателей, характеризующих качество и (или) объем  муниципальной услуги (выполняемой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Реквизиты нормативных правовых актов, являющихся основанием для включения  муниципальной  услуги (работы) в ведомственный перечень  муниципальной  услуг и работ или внесения изменений в ведомственный перечень  муниципальной  услуг 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Единицы измерения показателя объема (содержания)  муниципальной  услуги (работы)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Наименование  муниципальных учреждений (групп учреждений), оказывающих  муниципальную  услугу (выполняющих работу)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C95" w:rsidRPr="003E4D7A" w:rsidRDefault="00EF0C95" w:rsidP="00210CF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Коды  муниципальных учреждений (групп учреждений), оказывающих  муниципальную услугу (выполняющих работу) в соответствии с реестром участников бюджетного процесса*</w:t>
            </w:r>
          </w:p>
        </w:tc>
      </w:tr>
      <w:tr w:rsidR="00EF0C95" w:rsidRPr="00BC0C70" w:rsidTr="00D06383"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C95" w:rsidRPr="003E4D7A" w:rsidRDefault="00EF0C95" w:rsidP="00D0638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D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F0C95" w:rsidRPr="00BC0C70" w:rsidTr="00D06383">
        <w:trPr>
          <w:trHeight w:val="355"/>
        </w:trPr>
        <w:tc>
          <w:tcPr>
            <w:tcW w:w="1130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F0C95" w:rsidRPr="003E4D7A" w:rsidRDefault="00EF0C95" w:rsidP="00D0638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C95" w:rsidRPr="003E4D7A" w:rsidRDefault="00EF0C95" w:rsidP="00D0638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bookmarkStart w:id="24" w:name="sub_1100"/>
            <w:r w:rsidRPr="003E4D7A">
              <w:rPr>
                <w:rFonts w:ascii="Times New Roman" w:hAnsi="Times New Roman"/>
                <w:sz w:val="16"/>
                <w:szCs w:val="16"/>
              </w:rPr>
              <w:t>Раздел I муниципальные услуги</w:t>
            </w:r>
            <w:bookmarkEnd w:id="24"/>
          </w:p>
          <w:p w:rsidR="00EF0C95" w:rsidRPr="00F3615B" w:rsidRDefault="00EF0C95" w:rsidP="00D06383"/>
          <w:p w:rsidR="00EF0C95" w:rsidRPr="003E4D7A" w:rsidRDefault="00EF0C95" w:rsidP="00D06383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3E4D7A">
              <w:rPr>
                <w:rFonts w:ascii="Times New Roman" w:hAnsi="Times New Roman"/>
                <w:sz w:val="16"/>
                <w:szCs w:val="16"/>
              </w:rPr>
              <w:t>Раздел I</w:t>
            </w:r>
            <w:proofErr w:type="spellStart"/>
            <w:r w:rsidRPr="003E4D7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3E4D7A">
              <w:rPr>
                <w:rFonts w:ascii="Times New Roman" w:hAnsi="Times New Roman"/>
                <w:sz w:val="16"/>
                <w:szCs w:val="16"/>
              </w:rPr>
              <w:t xml:space="preserve"> муниципальные работы</w:t>
            </w:r>
          </w:p>
          <w:p w:rsidR="00EF0C95" w:rsidRPr="003E4D7A" w:rsidRDefault="00EF0C95" w:rsidP="00D0638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3"/>
    </w:tbl>
    <w:p w:rsidR="00EF0C95" w:rsidRDefault="00EF0C95" w:rsidP="00EF0C95">
      <w:pPr>
        <w:ind w:left="5664"/>
        <w:rPr>
          <w:sz w:val="24"/>
          <w:szCs w:val="24"/>
        </w:rPr>
      </w:pPr>
    </w:p>
    <w:p w:rsidR="00CB5F61" w:rsidRPr="001967AE" w:rsidRDefault="00CB5F61" w:rsidP="00CB5F61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sectPr w:rsidR="00CB5F61" w:rsidRPr="001967AE" w:rsidSect="00D13D6E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2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AD5069"/>
    <w:multiLevelType w:val="hybridMultilevel"/>
    <w:tmpl w:val="5032F122"/>
    <w:lvl w:ilvl="0" w:tplc="47D4E17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54136"/>
    <w:multiLevelType w:val="hybridMultilevel"/>
    <w:tmpl w:val="7570CAC0"/>
    <w:lvl w:ilvl="0" w:tplc="BDFE3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0276C4"/>
    <w:multiLevelType w:val="hybridMultilevel"/>
    <w:tmpl w:val="A86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B5F61"/>
    <w:rsid w:val="00031D96"/>
    <w:rsid w:val="0003208A"/>
    <w:rsid w:val="001501C9"/>
    <w:rsid w:val="00177E48"/>
    <w:rsid w:val="00181904"/>
    <w:rsid w:val="001967AE"/>
    <w:rsid w:val="001C2FBC"/>
    <w:rsid w:val="001D3212"/>
    <w:rsid w:val="001E79AB"/>
    <w:rsid w:val="00210CF3"/>
    <w:rsid w:val="002311C0"/>
    <w:rsid w:val="00265702"/>
    <w:rsid w:val="0028513C"/>
    <w:rsid w:val="0029220C"/>
    <w:rsid w:val="002960D3"/>
    <w:rsid w:val="002A779E"/>
    <w:rsid w:val="002A7AFB"/>
    <w:rsid w:val="002B3E96"/>
    <w:rsid w:val="002D72EB"/>
    <w:rsid w:val="002E46FF"/>
    <w:rsid w:val="002E76FA"/>
    <w:rsid w:val="002F2B4B"/>
    <w:rsid w:val="00311D60"/>
    <w:rsid w:val="00315347"/>
    <w:rsid w:val="00321DF5"/>
    <w:rsid w:val="003530EA"/>
    <w:rsid w:val="00354D95"/>
    <w:rsid w:val="00375651"/>
    <w:rsid w:val="003B5981"/>
    <w:rsid w:val="003C69E2"/>
    <w:rsid w:val="003C7AFC"/>
    <w:rsid w:val="003E5BC5"/>
    <w:rsid w:val="0040778A"/>
    <w:rsid w:val="004236C1"/>
    <w:rsid w:val="0042545D"/>
    <w:rsid w:val="0046006E"/>
    <w:rsid w:val="004870C6"/>
    <w:rsid w:val="004D7D8D"/>
    <w:rsid w:val="004E1D2B"/>
    <w:rsid w:val="004E4B5A"/>
    <w:rsid w:val="004F0CB0"/>
    <w:rsid w:val="004F3A39"/>
    <w:rsid w:val="00501BFD"/>
    <w:rsid w:val="0050506D"/>
    <w:rsid w:val="005067CC"/>
    <w:rsid w:val="005560A3"/>
    <w:rsid w:val="0057570C"/>
    <w:rsid w:val="005764F2"/>
    <w:rsid w:val="005A27DA"/>
    <w:rsid w:val="005A2CBE"/>
    <w:rsid w:val="005D0BEE"/>
    <w:rsid w:val="005D4821"/>
    <w:rsid w:val="005E7A04"/>
    <w:rsid w:val="0061089C"/>
    <w:rsid w:val="00613958"/>
    <w:rsid w:val="00633EB7"/>
    <w:rsid w:val="006341C1"/>
    <w:rsid w:val="00661970"/>
    <w:rsid w:val="00665BEF"/>
    <w:rsid w:val="0071490A"/>
    <w:rsid w:val="00726F24"/>
    <w:rsid w:val="00743CED"/>
    <w:rsid w:val="00767F7B"/>
    <w:rsid w:val="007C757D"/>
    <w:rsid w:val="007D097A"/>
    <w:rsid w:val="007D448C"/>
    <w:rsid w:val="008428F4"/>
    <w:rsid w:val="008863EE"/>
    <w:rsid w:val="00886F94"/>
    <w:rsid w:val="008C3DD6"/>
    <w:rsid w:val="008E5B72"/>
    <w:rsid w:val="00900F30"/>
    <w:rsid w:val="0092127A"/>
    <w:rsid w:val="009B6C48"/>
    <w:rsid w:val="009C0419"/>
    <w:rsid w:val="009C7B4E"/>
    <w:rsid w:val="00A13E7B"/>
    <w:rsid w:val="00A403A7"/>
    <w:rsid w:val="00A676EC"/>
    <w:rsid w:val="00A9341E"/>
    <w:rsid w:val="00AB583E"/>
    <w:rsid w:val="00AB7001"/>
    <w:rsid w:val="00AC2A8F"/>
    <w:rsid w:val="00AD490A"/>
    <w:rsid w:val="00AF6DA3"/>
    <w:rsid w:val="00B13B5B"/>
    <w:rsid w:val="00B17182"/>
    <w:rsid w:val="00B35DD9"/>
    <w:rsid w:val="00B625B8"/>
    <w:rsid w:val="00B75E5F"/>
    <w:rsid w:val="00BB1820"/>
    <w:rsid w:val="00BF214A"/>
    <w:rsid w:val="00C04CAD"/>
    <w:rsid w:val="00C66F55"/>
    <w:rsid w:val="00C84CF0"/>
    <w:rsid w:val="00CA0A4B"/>
    <w:rsid w:val="00CA4587"/>
    <w:rsid w:val="00CB3E72"/>
    <w:rsid w:val="00CB5F61"/>
    <w:rsid w:val="00CC74DA"/>
    <w:rsid w:val="00CD6522"/>
    <w:rsid w:val="00CE3A69"/>
    <w:rsid w:val="00D110E5"/>
    <w:rsid w:val="00D13D6E"/>
    <w:rsid w:val="00D1707F"/>
    <w:rsid w:val="00DA791C"/>
    <w:rsid w:val="00DA797E"/>
    <w:rsid w:val="00DB5612"/>
    <w:rsid w:val="00DC1C4C"/>
    <w:rsid w:val="00DF362C"/>
    <w:rsid w:val="00E11FE9"/>
    <w:rsid w:val="00E32CFC"/>
    <w:rsid w:val="00E41CC5"/>
    <w:rsid w:val="00E63A28"/>
    <w:rsid w:val="00E85532"/>
    <w:rsid w:val="00E858A4"/>
    <w:rsid w:val="00EA098C"/>
    <w:rsid w:val="00EB3598"/>
    <w:rsid w:val="00EF0C95"/>
    <w:rsid w:val="00F162F7"/>
    <w:rsid w:val="00F211F3"/>
    <w:rsid w:val="00F37A5B"/>
    <w:rsid w:val="00F4047C"/>
    <w:rsid w:val="00F41BEA"/>
    <w:rsid w:val="00F63F01"/>
    <w:rsid w:val="00FA7C62"/>
    <w:rsid w:val="00FC2236"/>
    <w:rsid w:val="00FC6B9E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C95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5F61"/>
    <w:pPr>
      <w:widowControl/>
      <w:autoSpaceDE/>
      <w:autoSpaceDN/>
      <w:adjustRightInd/>
      <w:ind w:right="2948"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5F6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F6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D32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9C0419"/>
    <w:pPr>
      <w:spacing w:line="318" w:lineRule="exact"/>
      <w:ind w:firstLine="706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C0419"/>
    <w:rPr>
      <w:rFonts w:ascii="Times New Roman" w:hAnsi="Times New Roman" w:cs="Times New Roman"/>
      <w:sz w:val="22"/>
      <w:szCs w:val="22"/>
    </w:rPr>
  </w:style>
  <w:style w:type="character" w:customStyle="1" w:styleId="a6">
    <w:name w:val="Цветовое выделение"/>
    <w:uiPriority w:val="99"/>
    <w:rsid w:val="00DA797E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EF0C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EF0C95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EF0C95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F0C95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F0C95"/>
    <w:pPr>
      <w:ind w:firstLine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0C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91742" TargetMode="External"/><Relationship Id="rId13" Type="http://schemas.openxmlformats.org/officeDocument/2006/relationships/hyperlink" Target="garantF1://12084522.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501710.0" TargetMode="External"/><Relationship Id="rId12" Type="http://schemas.openxmlformats.org/officeDocument/2006/relationships/hyperlink" Target="garantF1://70782636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5134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garantF1://70767592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13378" TargetMode="External"/><Relationship Id="rId10" Type="http://schemas.openxmlformats.org/officeDocument/2006/relationships/hyperlink" Target="garantF1://851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400000.333" TargetMode="External"/><Relationship Id="rId14" Type="http://schemas.openxmlformats.org/officeDocument/2006/relationships/hyperlink" Target="garantF1://890941.2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D995-570E-4A74-AA40-32BB94DE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Kylebyakina</cp:lastModifiedBy>
  <cp:revision>54</cp:revision>
  <cp:lastPrinted>2015-05-25T04:09:00Z</cp:lastPrinted>
  <dcterms:created xsi:type="dcterms:W3CDTF">2007-09-25T01:08:00Z</dcterms:created>
  <dcterms:modified xsi:type="dcterms:W3CDTF">2015-05-26T04:54:00Z</dcterms:modified>
</cp:coreProperties>
</file>