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A" w:rsidRPr="00AC4BEF" w:rsidRDefault="00EF3C9A" w:rsidP="00EF3C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EF3C9A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EF3C9A" w:rsidRDefault="00EF3C9A" w:rsidP="00EF3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EF3C9A" w:rsidRDefault="00EF3C9A" w:rsidP="00EF3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EF3C9A" w:rsidRDefault="00EF3C9A" w:rsidP="00EF3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4/6</w:t>
      </w:r>
    </w:p>
    <w:p w:rsidR="00EF3C9A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 2014г.                                                                                                    г. Киренск</w:t>
      </w:r>
    </w:p>
    <w:p w:rsidR="00EF3C9A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формировании постоянно </w:t>
      </w:r>
      <w:proofErr w:type="gramStart"/>
      <w:r w:rsidRPr="00963E33"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 w:rsidRPr="0096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C9A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« 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бюджету, ценообразованию и налогам</w:t>
      </w:r>
      <w:r w:rsidRPr="00963E33">
        <w:rPr>
          <w:rFonts w:ascii="Times New Roman" w:hAnsi="Times New Roman" w:cs="Times New Roman"/>
          <w:b/>
          <w:sz w:val="24"/>
          <w:szCs w:val="24"/>
        </w:rPr>
        <w:t>»</w:t>
      </w:r>
    </w:p>
    <w:p w:rsidR="00EF3C9A" w:rsidRPr="00EA3E0D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 w:rsidRPr="009C33AE">
        <w:rPr>
          <w:rFonts w:ascii="Times New Roman" w:hAnsi="Times New Roman" w:cs="Times New Roman"/>
          <w:sz w:val="24"/>
          <w:szCs w:val="24"/>
        </w:rPr>
        <w:t xml:space="preserve">      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 п.п.1,2,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 п. 4 ст. 27  Устава  Киренского муниципального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 п. 1, п.п.  4,5 ст. 7  Регламента Думы Киренского муниципального района Дума Киренского муниципального района  </w:t>
      </w:r>
      <w:r w:rsidRPr="00EA3E0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F3C9A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 w:rsidRPr="00E101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EF7B95">
        <w:rPr>
          <w:rFonts w:ascii="Times New Roman" w:hAnsi="Times New Roman" w:cs="Times New Roman"/>
          <w:sz w:val="24"/>
          <w:szCs w:val="24"/>
        </w:rPr>
        <w:t>постоянно действующ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F7B9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Думы Киренского муниципального района   «</w:t>
      </w:r>
      <w:r w:rsidRPr="00EF7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7B95">
        <w:rPr>
          <w:rFonts w:ascii="Times New Roman" w:hAnsi="Times New Roman" w:cs="Times New Roman"/>
          <w:sz w:val="24"/>
          <w:szCs w:val="24"/>
        </w:rPr>
        <w:t>о бюджету, ценообразованию и налога</w:t>
      </w:r>
      <w:r>
        <w:rPr>
          <w:rFonts w:ascii="Times New Roman" w:hAnsi="Times New Roman" w:cs="Times New Roman"/>
          <w:sz w:val="24"/>
          <w:szCs w:val="24"/>
        </w:rPr>
        <w:t>м»  в следующем составе:</w:t>
      </w:r>
      <w:r w:rsidRPr="000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Аксаментова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Дзюба Галина Анатольевна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Федорович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Ивченко Сергей  Алексеевич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5.Калына Надежда Анатольевна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Михайлов Алексей Сергеевич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7.Пашкин Павел Михайлович 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Потапова Елена Александровна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Викторович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Ткаченко Дмитрий Михайлович </w:t>
      </w:r>
    </w:p>
    <w:p w:rsidR="00EF3C9A" w:rsidRDefault="00EF3C9A" w:rsidP="00EF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9A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</w:p>
    <w:p w:rsidR="00EF3C9A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EF3C9A" w:rsidRPr="00D01C23" w:rsidRDefault="00EF3C9A" w:rsidP="00EF3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F3C9A"/>
    <w:rsid w:val="00665639"/>
    <w:rsid w:val="00E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2014-10-28T06:00:00Z</dcterms:created>
  <dcterms:modified xsi:type="dcterms:W3CDTF">2014-10-28T06:02:00Z</dcterms:modified>
</cp:coreProperties>
</file>