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E" w:rsidRPr="0018664E" w:rsidRDefault="0018664E" w:rsidP="0018664E">
      <w:pPr>
        <w:spacing w:after="0"/>
        <w:jc w:val="center"/>
        <w:rPr>
          <w:rFonts w:ascii="Times New Roman" w:hAnsi="Times New Roman" w:cs="Times New Roman"/>
          <w:b/>
        </w:rPr>
      </w:pPr>
      <w:r w:rsidRPr="0018664E">
        <w:rPr>
          <w:rFonts w:ascii="Times New Roman" w:hAnsi="Times New Roman" w:cs="Times New Roman"/>
          <w:b/>
        </w:rPr>
        <w:t>Положение</w:t>
      </w:r>
    </w:p>
    <w:p w:rsidR="0018664E" w:rsidRPr="0018664E" w:rsidRDefault="0018664E" w:rsidP="0018664E">
      <w:pPr>
        <w:spacing w:after="0"/>
        <w:jc w:val="center"/>
        <w:rPr>
          <w:rFonts w:ascii="Times New Roman" w:hAnsi="Times New Roman" w:cs="Times New Roman"/>
          <w:b/>
        </w:rPr>
      </w:pPr>
      <w:r w:rsidRPr="0018664E">
        <w:rPr>
          <w:rFonts w:ascii="Times New Roman" w:hAnsi="Times New Roman" w:cs="Times New Roman"/>
          <w:b/>
        </w:rPr>
        <w:t>о районном конкурсе   на  оформление  стенгазеты, пос</w:t>
      </w:r>
      <w:r>
        <w:rPr>
          <w:rFonts w:ascii="Times New Roman" w:hAnsi="Times New Roman" w:cs="Times New Roman"/>
          <w:b/>
        </w:rPr>
        <w:t xml:space="preserve">вящённого  Дню  памяти   жертв </w:t>
      </w:r>
      <w:r w:rsidRPr="0018664E">
        <w:rPr>
          <w:rFonts w:ascii="Times New Roman" w:hAnsi="Times New Roman" w:cs="Times New Roman"/>
          <w:b/>
        </w:rPr>
        <w:t>Холокоста,  «Мир, в  котором  будем жить мы и наши дети»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  </w:t>
      </w: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</w:rPr>
      </w:pPr>
      <w:r w:rsidRPr="006E2331">
        <w:rPr>
          <w:rFonts w:ascii="Times New Roman" w:hAnsi="Times New Roman" w:cs="Times New Roman"/>
          <w:b/>
        </w:rPr>
        <w:t>Цель  конкурса: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Конкурс проводится с целью  воспитание у учащихся гражданской позиции, ответственности и толерантности.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Задачи  конкурса: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- развитие чувства патриотизма, укрепление  чувства гордости за историю своей  Родины;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- расширить представления учащихся о проблеме Холокоста и его последствиях как социально 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  значимой и актуальной проблеме.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</w:rPr>
      </w:pPr>
      <w:r w:rsidRPr="006E2331">
        <w:rPr>
          <w:rFonts w:ascii="Times New Roman" w:hAnsi="Times New Roman" w:cs="Times New Roman"/>
          <w:b/>
        </w:rPr>
        <w:t>Организаторы конкурса: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Отдел  по  культуре, делам  молодёжи, физкультуры  и  спорта  администрации Киренского  муниципального  района.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</w:rPr>
      </w:pPr>
      <w:r w:rsidRPr="006E2331">
        <w:rPr>
          <w:rFonts w:ascii="Times New Roman" w:hAnsi="Times New Roman" w:cs="Times New Roman"/>
          <w:b/>
        </w:rPr>
        <w:t>Участники конкурса: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В  конкурсе  могут  принять  все  желающие.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E2331">
        <w:rPr>
          <w:rFonts w:ascii="Times New Roman" w:hAnsi="Times New Roman" w:cs="Times New Roman"/>
          <w:b/>
        </w:rPr>
        <w:t>Требования к содержанию и оформлению работ: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 Конкурсные  работы должны соответствовать следующим требованиям: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     - соответствие содержания газеты теме конкурса;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     - грамотное расположение материала;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     - единый стиль оформления.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 xml:space="preserve">Конкурс проводится с 11 февраля по 11  марта  2015  года.   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Подведение  итогов –  до 20 марта.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Работы, присланные на конкурс, не возвращаются.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Организаторы конкурса оставляют за собой право использовать конкурсные работы на других мероприятиях (авторство сохраняется).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</w:rPr>
      </w:pPr>
      <w:r w:rsidRPr="006E2331">
        <w:rPr>
          <w:rFonts w:ascii="Times New Roman" w:hAnsi="Times New Roman" w:cs="Times New Roman"/>
          <w:b/>
        </w:rPr>
        <w:t>Подведение итога конкурса: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  <w:iCs/>
        </w:rPr>
      </w:pPr>
      <w:r w:rsidRPr="0018664E">
        <w:rPr>
          <w:rFonts w:ascii="Times New Roman" w:hAnsi="Times New Roman" w:cs="Times New Roman"/>
          <w:iCs/>
        </w:rPr>
        <w:t>Сдается не более 1 работы от участника  каждой возрастной группы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</w:rPr>
      </w:pPr>
      <w:r w:rsidRPr="006E2331">
        <w:rPr>
          <w:rFonts w:ascii="Times New Roman" w:hAnsi="Times New Roman" w:cs="Times New Roman"/>
          <w:b/>
        </w:rPr>
        <w:t>Критерии: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полнота раскрытия темы,  достоверность исторических  фактов;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оригинальность  и  красочность в исполнении работы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</w:rPr>
        <w:t>художественное мастерство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</w:rPr>
      </w:pPr>
      <w:r w:rsidRPr="006E2331">
        <w:rPr>
          <w:rFonts w:ascii="Times New Roman" w:hAnsi="Times New Roman" w:cs="Times New Roman"/>
          <w:b/>
        </w:rPr>
        <w:t>Награждение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8664E">
        <w:rPr>
          <w:rFonts w:ascii="Times New Roman" w:hAnsi="Times New Roman" w:cs="Times New Roman"/>
          <w:color w:val="000000" w:themeColor="text1"/>
        </w:rPr>
        <w:t xml:space="preserve">Победители награждаются дипломами, </w:t>
      </w:r>
      <w:proofErr w:type="spellStart"/>
      <w:proofErr w:type="gramStart"/>
      <w:r w:rsidRPr="0018664E">
        <w:rPr>
          <w:rFonts w:ascii="Times New Roman" w:hAnsi="Times New Roman" w:cs="Times New Roman"/>
          <w:color w:val="000000" w:themeColor="text1"/>
        </w:rPr>
        <w:t>участники-сертификатами</w:t>
      </w:r>
      <w:proofErr w:type="spellEnd"/>
      <w:proofErr w:type="gramEnd"/>
      <w:r w:rsidRPr="0018664E">
        <w:rPr>
          <w:rFonts w:ascii="Times New Roman" w:hAnsi="Times New Roman" w:cs="Times New Roman"/>
          <w:color w:val="000000" w:themeColor="text1"/>
        </w:rPr>
        <w:t xml:space="preserve"> об участии. 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8664E">
        <w:rPr>
          <w:rFonts w:ascii="Times New Roman" w:hAnsi="Times New Roman" w:cs="Times New Roman"/>
          <w:color w:val="000000" w:themeColor="text1"/>
        </w:rPr>
        <w:t>Лучшие работы будут использованы  для проведения мероприятий, посвященных Дню Победы.</w:t>
      </w: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8664E" w:rsidRPr="006E2331" w:rsidRDefault="0018664E" w:rsidP="0018664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E2331">
        <w:rPr>
          <w:rFonts w:ascii="Times New Roman" w:hAnsi="Times New Roman" w:cs="Times New Roman"/>
          <w:b/>
          <w:color w:val="000000" w:themeColor="text1"/>
        </w:rPr>
        <w:t>Жюри конкурса: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8664E">
        <w:rPr>
          <w:rFonts w:ascii="Times New Roman" w:hAnsi="Times New Roman" w:cs="Times New Roman"/>
          <w:bCs/>
          <w:color w:val="000000"/>
        </w:rPr>
        <w:t>Слёзкина</w:t>
      </w:r>
      <w:proofErr w:type="spellEnd"/>
      <w:r w:rsidRPr="0018664E">
        <w:rPr>
          <w:rFonts w:ascii="Times New Roman" w:hAnsi="Times New Roman" w:cs="Times New Roman"/>
          <w:bCs/>
          <w:color w:val="000000"/>
        </w:rPr>
        <w:t xml:space="preserve">  О.С. -  заведующая отделом  по культуре, делам  молодёжи,  физкультуры  и  спорта;</w:t>
      </w:r>
    </w:p>
    <w:p w:rsidR="006E2331" w:rsidRDefault="0018664E" w:rsidP="0018664E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18664E">
        <w:rPr>
          <w:rFonts w:ascii="Times New Roman" w:hAnsi="Times New Roman" w:cs="Times New Roman"/>
          <w:bCs/>
          <w:color w:val="000000"/>
        </w:rPr>
        <w:t xml:space="preserve">Петрова М.А. – главный  специалист  по делам  молодёжи, физкультуры  и  спорта;  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</w:rPr>
      </w:pPr>
      <w:r w:rsidRPr="0018664E">
        <w:rPr>
          <w:rFonts w:ascii="Times New Roman" w:hAnsi="Times New Roman" w:cs="Times New Roman"/>
          <w:bCs/>
          <w:color w:val="000000"/>
        </w:rPr>
        <w:t>Березовская С.В. – региональный  специалист  по  патриот</w:t>
      </w:r>
      <w:r w:rsidR="006E2331">
        <w:rPr>
          <w:rFonts w:ascii="Times New Roman" w:hAnsi="Times New Roman" w:cs="Times New Roman"/>
          <w:bCs/>
          <w:color w:val="000000"/>
        </w:rPr>
        <w:t xml:space="preserve">ическому  воспитанию </w:t>
      </w:r>
      <w:r w:rsidRPr="0018664E">
        <w:rPr>
          <w:rFonts w:ascii="Times New Roman" w:hAnsi="Times New Roman" w:cs="Times New Roman"/>
          <w:bCs/>
          <w:color w:val="000000"/>
        </w:rPr>
        <w:t>молодёжи и  допризывной  подготовке  молодёжи;</w:t>
      </w:r>
    </w:p>
    <w:p w:rsidR="0018664E" w:rsidRPr="0018664E" w:rsidRDefault="0018664E" w:rsidP="0018664E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18664E">
        <w:rPr>
          <w:rFonts w:ascii="Times New Roman" w:hAnsi="Times New Roman" w:cs="Times New Roman"/>
          <w:bCs/>
          <w:color w:val="000000"/>
        </w:rPr>
        <w:t>Петухов М.Д. -  председатель  Совета  ветеранов;</w:t>
      </w:r>
    </w:p>
    <w:p w:rsidR="00D52041" w:rsidRPr="006E2331" w:rsidRDefault="0018664E" w:rsidP="0018664E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18664E">
        <w:rPr>
          <w:rFonts w:ascii="Times New Roman" w:hAnsi="Times New Roman" w:cs="Times New Roman"/>
          <w:bCs/>
          <w:color w:val="000000"/>
        </w:rPr>
        <w:t>Еохина</w:t>
      </w:r>
      <w:proofErr w:type="spellEnd"/>
      <w:r w:rsidRPr="0018664E">
        <w:rPr>
          <w:rFonts w:ascii="Times New Roman" w:hAnsi="Times New Roman" w:cs="Times New Roman"/>
          <w:bCs/>
          <w:color w:val="000000"/>
        </w:rPr>
        <w:t xml:space="preserve"> Е.Г. – директор  «</w:t>
      </w:r>
      <w:proofErr w:type="spellStart"/>
      <w:proofErr w:type="gramStart"/>
      <w:r w:rsidRPr="0018664E">
        <w:rPr>
          <w:rFonts w:ascii="Times New Roman" w:hAnsi="Times New Roman" w:cs="Times New Roman"/>
          <w:bCs/>
          <w:color w:val="000000"/>
        </w:rPr>
        <w:t>Историко</w:t>
      </w:r>
      <w:proofErr w:type="spellEnd"/>
      <w:r w:rsidRPr="0018664E">
        <w:rPr>
          <w:rFonts w:ascii="Times New Roman" w:hAnsi="Times New Roman" w:cs="Times New Roman"/>
          <w:bCs/>
          <w:color w:val="000000"/>
        </w:rPr>
        <w:t xml:space="preserve"> – краеведческого</w:t>
      </w:r>
      <w:proofErr w:type="gramEnd"/>
      <w:r w:rsidRPr="0018664E">
        <w:rPr>
          <w:rFonts w:ascii="Times New Roman" w:hAnsi="Times New Roman" w:cs="Times New Roman"/>
          <w:bCs/>
          <w:color w:val="000000"/>
        </w:rPr>
        <w:t xml:space="preserve">  музея».</w:t>
      </w:r>
    </w:p>
    <w:sectPr w:rsidR="00D52041" w:rsidRPr="006E2331" w:rsidSect="00C7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76"/>
    <w:multiLevelType w:val="hybridMultilevel"/>
    <w:tmpl w:val="A504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47DAC"/>
    <w:multiLevelType w:val="hybridMultilevel"/>
    <w:tmpl w:val="E38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64E"/>
    <w:rsid w:val="0018664E"/>
    <w:rsid w:val="006E2331"/>
    <w:rsid w:val="00C73832"/>
    <w:rsid w:val="00D5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3</cp:revision>
  <dcterms:created xsi:type="dcterms:W3CDTF">2015-02-11T06:34:00Z</dcterms:created>
  <dcterms:modified xsi:type="dcterms:W3CDTF">2015-02-11T07:12:00Z</dcterms:modified>
</cp:coreProperties>
</file>