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B6" w:rsidRPr="00B435B6" w:rsidRDefault="002628D0" w:rsidP="00B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C47151" w:rsidRDefault="00D929F0" w:rsidP="00B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3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2628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юридической </w:t>
      </w:r>
      <w:r w:rsidRPr="00B435B6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ответственности за незаконное хранение, сбыт, употребление наркотических, токсических средств, психотропн</w:t>
      </w:r>
      <w:r w:rsidR="00B435B6" w:rsidRPr="00B435B6">
        <w:rPr>
          <w:rFonts w:ascii="Times New Roman" w:hAnsi="Times New Roman" w:cs="Times New Roman"/>
          <w:b/>
          <w:sz w:val="28"/>
          <w:szCs w:val="28"/>
          <w:lang w:eastAsia="ru-RU"/>
        </w:rPr>
        <w:t>ых веществ</w:t>
      </w:r>
    </w:p>
    <w:p w:rsidR="00D929F0" w:rsidRPr="00B435B6" w:rsidRDefault="00B435B6" w:rsidP="00B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35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без назначения врача</w:t>
      </w:r>
    </w:p>
    <w:p w:rsidR="00C47151" w:rsidRDefault="00C47151" w:rsidP="00C47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7151" w:rsidRDefault="00C47151" w:rsidP="00C47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ПОМНИТЕ</w:t>
      </w:r>
      <w:r w:rsidRPr="00C4715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741F" w:rsidRDefault="00AA741F" w:rsidP="00AA74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 </w:t>
      </w:r>
      <w:r w:rsidR="003F5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употребление наркотических средств, в том числе марихуаны наступает АДМИНИСТРАТИВНАЯ ОТВЕТСТВЕННОСТЬ</w:t>
      </w:r>
    </w:p>
    <w:p w:rsidR="00C47151" w:rsidRPr="00AA741F" w:rsidRDefault="0082647B" w:rsidP="00AA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47151" w:rsidRPr="00C47151">
        <w:rPr>
          <w:rFonts w:ascii="Times New Roman" w:hAnsi="Times New Roman" w:cs="Times New Roman"/>
          <w:sz w:val="28"/>
          <w:szCs w:val="28"/>
          <w:lang w:eastAsia="ru-RU"/>
        </w:rPr>
        <w:t>а употребление</w:t>
      </w:r>
      <w:r w:rsidR="003F5F13">
        <w:rPr>
          <w:rFonts w:ascii="Times New Roman" w:hAnsi="Times New Roman" w:cs="Times New Roman"/>
          <w:sz w:val="28"/>
          <w:szCs w:val="28"/>
          <w:lang w:eastAsia="ru-RU"/>
        </w:rPr>
        <w:t xml:space="preserve"> наркотических средств, в том числе</w:t>
      </w:r>
      <w:r w:rsidR="00C47151" w:rsidRPr="00C47151">
        <w:rPr>
          <w:rFonts w:ascii="Times New Roman" w:hAnsi="Times New Roman" w:cs="Times New Roman"/>
          <w:sz w:val="28"/>
          <w:szCs w:val="28"/>
          <w:lang w:eastAsia="ru-RU"/>
        </w:rPr>
        <w:t xml:space="preserve"> марихуаны налагается штраф </w:t>
      </w:r>
      <w:r w:rsidR="00C47151" w:rsidRPr="003F5F13">
        <w:rPr>
          <w:rFonts w:ascii="Times New Roman" w:hAnsi="Times New Roman" w:cs="Times New Roman"/>
          <w:b/>
          <w:sz w:val="28"/>
          <w:szCs w:val="28"/>
          <w:lang w:eastAsia="ru-RU"/>
        </w:rPr>
        <w:t>от 4 тысяч до 5 тысяч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ивный арест на срок до </w:t>
      </w:r>
      <w:r w:rsidR="003F5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суток</w:t>
      </w:r>
      <w:r w:rsidR="003F5F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7151" w:rsidRPr="00C4715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47151" w:rsidRPr="00AA741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статья 6.9.</w:t>
      </w:r>
      <w:r w:rsidRPr="0082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кодекса Российской Федерации</w:t>
      </w:r>
      <w:r w:rsidR="00C47151" w:rsidRPr="00C4715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47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7151" w:rsidRPr="00AA741F" w:rsidRDefault="0082647B" w:rsidP="00AA741F">
      <w:pPr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уп</w:t>
      </w:r>
      <w:r w:rsidR="00C47151" w:rsidRPr="0082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отребление </w:t>
      </w:r>
      <w:r w:rsidR="00C47151"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 </w:t>
      </w:r>
      <w:r w:rsidR="00C47151"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других общественных местах</w:t>
      </w:r>
      <w:r w:rsid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7151"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влечет наложение административного штрафа в размере</w:t>
      </w:r>
      <w:r w:rsidR="00C47151"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7151"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4 тысяч до 5 тысяч рублей или административный арест на срок до 15 суток</w:t>
      </w:r>
      <w:r w:rsid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2B5692" w:rsidRP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татья 20.20.</w:t>
      </w:r>
      <w:r w:rsidR="002B5692" w:rsidRP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административного</w:t>
      </w:r>
      <w:r w:rsid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кодекса Российской Федерации).</w:t>
      </w:r>
    </w:p>
    <w:p w:rsidR="00C47151" w:rsidRPr="00AA741F" w:rsidRDefault="00C47151" w:rsidP="00AA74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Появление в состоянии опьянения </w:t>
      </w:r>
      <w:r w:rsidRP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в возрасте до </w:t>
      </w:r>
      <w:r w:rsidRPr="003F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шестнадцати лет</w:t>
      </w:r>
      <w:r w:rsidRP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равно </w:t>
      </w:r>
      <w:r w:rsidRPr="003F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распитие</w:t>
      </w:r>
      <w:r w:rsidRP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 </w:t>
      </w:r>
      <w:hyperlink r:id="rId5" w:anchor="Par1365" w:history="1">
        <w:r w:rsidRPr="002B5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пива и напитков</w:t>
        </w:r>
      </w:hyperlink>
      <w:r w:rsidRP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изготавливаемых на его основе, алкогольной и спиртосодержащей продукции, </w:t>
      </w:r>
      <w:r w:rsidRPr="003F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потребление ими наркотических средств или психотропных веществ</w:t>
      </w:r>
      <w:r w:rsidRP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назначения врача, иных одурманивающих веществ на улицах, стадионах, в скверах, парках, в транспортном средстве общего пользования, </w:t>
      </w:r>
      <w:r w:rsidRP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других общественных местах</w:t>
      </w:r>
      <w:r w:rsidR="002B5692" w:rsidRPr="002B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влечет наложение административного </w:t>
      </w:r>
      <w:r w:rsidRP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штрафа на родителей</w:t>
      </w:r>
      <w:r w:rsidRPr="002B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или иных законных представителей несовершеннолетних в размере от 300 до 500 ру</w:t>
      </w:r>
      <w:r w:rsidR="002B5692" w:rsidRPr="002B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блей (</w:t>
      </w:r>
      <w:r w:rsid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2B5692" w:rsidRPr="002B5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татья 20.22.</w:t>
      </w:r>
      <w:r w:rsidR="002B5692" w:rsidRPr="002B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административного кодекса Российской Федерации). </w:t>
      </w:r>
    </w:p>
    <w:p w:rsidR="00C47151" w:rsidRDefault="00C47151" w:rsidP="00AA74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</w:t>
      </w:r>
      <w:r w:rsidRPr="003F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состоянии опьянения,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оскорбляющем человеческое достоинство</w:t>
      </w:r>
      <w:r w:rsidR="00AA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общественную нравственность, </w:t>
      </w: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влечет  наложение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штрафа в размере от ста до пятисот рублей или административный ар</w:t>
      </w:r>
      <w:r w:rsidR="00AA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 на срок до пятнадцати суток (</w:t>
      </w:r>
      <w:r w:rsid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AA741F" w:rsidRPr="00C471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татья 20.21.</w:t>
      </w:r>
      <w:r w:rsid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AA7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кодекса Российской Федерации).</w:t>
      </w:r>
    </w:p>
    <w:p w:rsidR="003F5F13" w:rsidRPr="0082647B" w:rsidRDefault="003F5F13" w:rsidP="003F5F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Незаконное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приобретение, хранение, перевозка, изготовление, переработка без цели сбыта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наркотических средств, психотропных веществ,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растений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наркотические средства или психотропные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 марихуаны)  </w:t>
      </w: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влекут наложение административного штрафа в размере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4 тысяч до 5 тысяч рублей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арест на срок до 15 суток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статья 6.8.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административного кодекса Российской Федерации)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F13" w:rsidRDefault="003F5F13" w:rsidP="00AA74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A741F" w:rsidRPr="00AA741F" w:rsidRDefault="00AA741F" w:rsidP="00AA74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7151" w:rsidRPr="00AA741F" w:rsidRDefault="00C47151" w:rsidP="00AA74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741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 распространение  наркотических средств, в том числе марихуаны наступает</w:t>
      </w:r>
      <w:r w:rsidR="00AA74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УГОЛОВНАЯ ОТВЕТСТВЕННОСТЬ</w:t>
      </w:r>
      <w:r w:rsidRPr="00AA741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A741F" w:rsidRPr="00AA741F" w:rsidRDefault="00AA741F" w:rsidP="00AA74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Согласно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татьи</w:t>
      </w:r>
      <w:r w:rsidRPr="00AA74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Уголовного кодекса Российской Федерации</w:t>
      </w:r>
    </w:p>
    <w:p w:rsidR="00AA741F" w:rsidRPr="00AA741F" w:rsidRDefault="00AA741F" w:rsidP="00AA741F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 1.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незаконное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hyperlink r:id="rId7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приобретение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hyperlink r:id="rId8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хранение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 </w:t>
      </w:r>
      <w:hyperlink r:id="rId9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перевозка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 </w:t>
      </w:r>
      <w:hyperlink r:id="rId10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изготовление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  </w:t>
      </w:r>
      <w:hyperlink r:id="rId11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переработка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 без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 </w:t>
      </w:r>
      <w:hyperlink r:id="rId12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сбыта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наркотических средств, </w:t>
      </w:r>
      <w:hyperlink r:id="rId13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психотропных веществ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или их </w:t>
      </w:r>
      <w:hyperlink r:id="rId14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аналогов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5" w:anchor="Par3970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крупном размере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незаконные приобретение, хранение, перевозка без цели сбыта </w:t>
      </w:r>
      <w:hyperlink r:id="rId16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растений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наркотические средства или психотропные вещества (в том числе марихуана), либо их частей, содержащих наркотические средства или психотропные вещества,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крупном размере 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 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штрафом в размере до 40 тысяч рублей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обязательными работами на срок до 480 часов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исправительными работами на срок до 2 лет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ограничением или лишением свободы на срок до 3 лет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41F" w:rsidRPr="00C47151" w:rsidRDefault="00AA741F" w:rsidP="00AA741F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же деяния, совершенные в </w:t>
      </w:r>
      <w:hyperlink r:id="rId17" w:anchor="Par3970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особо крупном размере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AA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лишением свободы на срок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 до 8 лет со штрафом в размере до 500 тысяч рублей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размере заработной платы или иного дохода осужденного за период до трех лет либо без такового.</w:t>
      </w:r>
    </w:p>
    <w:p w:rsidR="00AA741F" w:rsidRPr="00C47151" w:rsidRDefault="00AA741F" w:rsidP="00AA741F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Статье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228.1.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Уголовного кодекса Российской Федерации</w:t>
      </w:r>
    </w:p>
    <w:p w:rsidR="00AA741F" w:rsidRPr="00C47151" w:rsidRDefault="00AA741F" w:rsidP="00AA741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1.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Незаконные </w:t>
      </w:r>
      <w:hyperlink r:id="rId18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производство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hyperlink r:id="rId19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сбыт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или </w:t>
      </w:r>
      <w:hyperlink r:id="rId20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пересылка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наркотических средств, </w:t>
      </w:r>
      <w:hyperlink r:id="rId21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психотропных веществ</w:t>
        </w:r>
      </w:hyperlink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hyperlink r:id="rId22" w:history="1">
        <w:r w:rsidRPr="00C4715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растений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вещества, 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НАКАЗЫВАЮТСЯ  лишением свободы на срок от 4 до 8 лет с ограничением свободы на срок до 1 года 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без такового.</w:t>
      </w:r>
    </w:p>
    <w:p w:rsidR="00AA741F" w:rsidRPr="00AA741F" w:rsidRDefault="00AA741F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AA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 Те же деяния, совершенные:</w:t>
      </w:r>
    </w:p>
    <w:p w:rsidR="00AA741F" w:rsidRDefault="00AA741F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группой лиц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предварительному сговору;</w:t>
      </w:r>
    </w:p>
    <w:p w:rsidR="00AA741F" w:rsidRPr="00AA741F" w:rsidRDefault="00AA741F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 </w:t>
      </w:r>
      <w:hyperlink r:id="rId23" w:anchor="Par3970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крупном размере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41F" w:rsidRDefault="00AA741F" w:rsidP="00AA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НАКАЗЫВАЮТОСЯ 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лишением свободы на срок от 6 до 12 лет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штрафом в размере до 500 тысяч рублей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такового.</w:t>
      </w:r>
    </w:p>
    <w:p w:rsidR="003F5F13" w:rsidRPr="00C47151" w:rsidRDefault="003F5F13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A741F" w:rsidRPr="00C47151" w:rsidRDefault="00AA741F" w:rsidP="00AA741F">
      <w:pPr>
        <w:spacing w:after="0" w:line="240" w:lineRule="auto"/>
        <w:ind w:firstLine="709"/>
        <w:rPr>
          <w:rFonts w:ascii="Verdana" w:eastAsia="Times New Roman" w:hAnsi="Verdana" w:cs="Times New Roman"/>
          <w:b/>
          <w:sz w:val="28"/>
          <w:szCs w:val="28"/>
          <w:u w:val="single"/>
          <w:lang w:eastAsia="ru-RU"/>
        </w:rPr>
      </w:pPr>
      <w:r w:rsidRPr="00AA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3. Деяния, </w:t>
      </w:r>
      <w:r w:rsidRPr="00AA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 </w:t>
      </w:r>
      <w:hyperlink r:id="rId24" w:anchor="Par3985" w:history="1">
        <w:r w:rsidRPr="00AA74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первой</w:t>
        </w:r>
      </w:hyperlink>
      <w:r w:rsidRPr="00AA74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25" w:anchor="Par3991" w:history="1">
        <w:r w:rsidRPr="00AA74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</w:t>
        </w:r>
      </w:hyperlink>
      <w:r w:rsidRPr="00AA74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совершенные</w:t>
      </w:r>
      <w:r w:rsidRPr="00AA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741F" w:rsidRPr="00C47151" w:rsidRDefault="00AA741F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организованной группой;</w:t>
      </w:r>
    </w:p>
    <w:p w:rsidR="00AA741F" w:rsidRPr="00C47151" w:rsidRDefault="00AA741F" w:rsidP="00AA741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лицом, достигшим восемнадцатилетнего возраста, в отношении </w:t>
      </w:r>
      <w:r w:rsidRPr="00C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AA741F" w:rsidRPr="003F5F13" w:rsidRDefault="00AA741F" w:rsidP="003F5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 </w:t>
      </w:r>
      <w:hyperlink r:id="rId26" w:anchor="Par3970" w:history="1">
        <w:r w:rsidRPr="00C471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особо крупном размере</w:t>
        </w:r>
      </w:hyperlink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151" w:rsidRPr="00E8655D" w:rsidRDefault="00AA741F" w:rsidP="00AA7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НАКАЗЫВАЮТСЯ  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лишением свободы </w:t>
      </w:r>
      <w:r w:rsidRPr="00C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срок от 8 до 12 лет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лишением права занимать определенные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или заниматься определенной 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</w:t>
      </w:r>
      <w:r w:rsidRPr="00C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срок до 20 лет или без такового и со штрафом в размере до 1 миллиона рублей</w:t>
      </w:r>
      <w:r w:rsidRPr="00C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размере заработной платы или иного дохода осужденного за период до пяти</w:t>
      </w:r>
      <w:r w:rsidR="00E8655D" w:rsidRPr="00E8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bookmarkStart w:id="0" w:name="_GoBack"/>
      <w:bookmarkEnd w:id="0"/>
      <w:proofErr w:type="gramEnd"/>
    </w:p>
    <w:p w:rsidR="00C47151" w:rsidRPr="00C47151" w:rsidRDefault="00C47151" w:rsidP="00C47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28D0" w:rsidRPr="00E8655D" w:rsidRDefault="002628D0"/>
    <w:sectPr w:rsidR="002628D0" w:rsidRPr="00E8655D" w:rsidSect="00AA741F">
      <w:pgSz w:w="11906" w:h="16838"/>
      <w:pgMar w:top="426" w:right="70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BA"/>
    <w:rsid w:val="001F5A35"/>
    <w:rsid w:val="002564BA"/>
    <w:rsid w:val="002628D0"/>
    <w:rsid w:val="00262929"/>
    <w:rsid w:val="002B5692"/>
    <w:rsid w:val="003F5F13"/>
    <w:rsid w:val="004C3D00"/>
    <w:rsid w:val="004F0BE7"/>
    <w:rsid w:val="00547003"/>
    <w:rsid w:val="00560B30"/>
    <w:rsid w:val="005B1AA3"/>
    <w:rsid w:val="00621D72"/>
    <w:rsid w:val="006A1253"/>
    <w:rsid w:val="0071345A"/>
    <w:rsid w:val="0082647B"/>
    <w:rsid w:val="00873CC0"/>
    <w:rsid w:val="008A509E"/>
    <w:rsid w:val="008A6628"/>
    <w:rsid w:val="008A6CF1"/>
    <w:rsid w:val="008F1B61"/>
    <w:rsid w:val="00907BD3"/>
    <w:rsid w:val="009D0C20"/>
    <w:rsid w:val="00AA741F"/>
    <w:rsid w:val="00AE112E"/>
    <w:rsid w:val="00B435B6"/>
    <w:rsid w:val="00B91BDC"/>
    <w:rsid w:val="00BB6A3D"/>
    <w:rsid w:val="00BC36C8"/>
    <w:rsid w:val="00C1200A"/>
    <w:rsid w:val="00C47151"/>
    <w:rsid w:val="00C85D26"/>
    <w:rsid w:val="00CF1AD6"/>
    <w:rsid w:val="00D23D4D"/>
    <w:rsid w:val="00D35787"/>
    <w:rsid w:val="00D362D1"/>
    <w:rsid w:val="00D929F0"/>
    <w:rsid w:val="00E67F1C"/>
    <w:rsid w:val="00E8655D"/>
    <w:rsid w:val="00E97269"/>
    <w:rsid w:val="00EE54EA"/>
    <w:rsid w:val="00F64035"/>
    <w:rsid w:val="00FB1E8A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9F0"/>
  </w:style>
  <w:style w:type="character" w:styleId="a3">
    <w:name w:val="Hyperlink"/>
    <w:basedOn w:val="a0"/>
    <w:uiPriority w:val="99"/>
    <w:semiHidden/>
    <w:unhideWhenUsed/>
    <w:rsid w:val="00D92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9F0"/>
  </w:style>
  <w:style w:type="character" w:styleId="a3">
    <w:name w:val="Hyperlink"/>
    <w:basedOn w:val="a0"/>
    <w:uiPriority w:val="99"/>
    <w:semiHidden/>
    <w:unhideWhenUsed/>
    <w:rsid w:val="00D92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DA2B05F063D7E4C26DE5879FD511BE49B9188B61DBE74762D6F80B5E05F639C26E06C956CF076K221E" TargetMode="External"/><Relationship Id="rId13" Type="http://schemas.openxmlformats.org/officeDocument/2006/relationships/hyperlink" Target="consultantplus://offline/ref=604DA2B05F063D7E4C26DE5879FD511BE4999E8FB519BE74762D6F80B5E05F639C26E06C956CF177K227E" TargetMode="External"/><Relationship Id="rId18" Type="http://schemas.openxmlformats.org/officeDocument/2006/relationships/hyperlink" Target="consultantplus://offline/ref=604DA2B05F063D7E4C26DE5879FD511BE49B9188B61DBE74762D6F80B5E05F639C26E06C956CF174K22DE" TargetMode="External"/><Relationship Id="rId26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4DA2B05F063D7E4C26DE5879FD511BE4999E8FB519BE74762D6F80B5E05F639C26E06C956CF177K227E" TargetMode="External"/><Relationship Id="rId7" Type="http://schemas.openxmlformats.org/officeDocument/2006/relationships/hyperlink" Target="consultantplus://offline/ref=604DA2B05F063D7E4C26DE5879FD511BE49B9188B61DBE74762D6F80B5E05F639C26E06C956CF076K220E" TargetMode="External"/><Relationship Id="rId12" Type="http://schemas.openxmlformats.org/officeDocument/2006/relationships/hyperlink" Target="consultantplus://offline/ref=604DA2B05F063D7E4C26DE5879FD511BE49B9188B61DBE74762D6F80B5E05F639C26E06C956CF077K225E" TargetMode="External"/><Relationship Id="rId17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25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4DA2B05F063D7E4C26DE5879FD511BE49B9F8EB11FBE74762D6F80B5E05F639C26E06C956CF177K220E" TargetMode="External"/><Relationship Id="rId20" Type="http://schemas.openxmlformats.org/officeDocument/2006/relationships/hyperlink" Target="consultantplus://offline/ref=604DA2B05F063D7E4C26DE5879FD511BE49B9188B61DBE74762D6F80B5E05F639C26E06C956CF074K22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7C90CC753168C04D7EE7D2C846BF7B482FB15D30DECB39AFC9826EAB3B098BD8719434B701ADE780EE" TargetMode="External"/><Relationship Id="rId11" Type="http://schemas.openxmlformats.org/officeDocument/2006/relationships/hyperlink" Target="consultantplus://offline/ref=604DA2B05F063D7E4C26DE5879FD511BE49B9188B61DBE74762D6F80B5E05F639C26E06C956CF174K221E" TargetMode="External"/><Relationship Id="rId24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5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15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23" Type="http://schemas.openxmlformats.org/officeDocument/2006/relationships/hyperlink" Target="http://school4-asb.ucoz.com/publ/pamjatka_ob_otvetstvennosti_za_nezakonnoe_khranenie_sbyt_upotreblenie_narkoticheskikh_toksicheskikh_sredstv_psikhotropnykh_veshhestv_bez_naznachen/1-1-0-9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04DA2B05F063D7E4C26DE5879FD511BE49B9188B61DBE74762D6F80B5E05F639C26E06C956CF076K22DE" TargetMode="External"/><Relationship Id="rId19" Type="http://schemas.openxmlformats.org/officeDocument/2006/relationships/hyperlink" Target="consultantplus://offline/ref=604DA2B05F063D7E4C26DE5879FD511BE49B9188B61DBE74762D6F80B5E05F639C26E06C956CF077K22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4DA2B05F063D7E4C26DE5879FD511BE49B9188B61DBE74762D6F80B5E05F639C26E06C956CF076K222E" TargetMode="External"/><Relationship Id="rId14" Type="http://schemas.openxmlformats.org/officeDocument/2006/relationships/hyperlink" Target="consultantplus://offline/ref=604DA2B05F063D7E4C26DE5879FD511BE4999E8FB519BE74762D6F80B5E05F639C26E06C956CF177K221E" TargetMode="External"/><Relationship Id="rId22" Type="http://schemas.openxmlformats.org/officeDocument/2006/relationships/hyperlink" Target="consultantplus://offline/ref=604DA2B05F063D7E4C26DE5879FD511BE49B9F8EB11FBE74762D6F80B5E05F639C26E06C956CF177K22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Kol</cp:lastModifiedBy>
  <cp:revision>5</cp:revision>
  <cp:lastPrinted>2014-02-18T04:58:00Z</cp:lastPrinted>
  <dcterms:created xsi:type="dcterms:W3CDTF">2013-12-25T02:57:00Z</dcterms:created>
  <dcterms:modified xsi:type="dcterms:W3CDTF">2014-02-18T08:31:00Z</dcterms:modified>
</cp:coreProperties>
</file>